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03E06" w14:textId="77777777" w:rsidR="002E181C" w:rsidRPr="00E43473" w:rsidRDefault="00853DC2" w:rsidP="002755F9">
      <w:pPr>
        <w:spacing w:after="0" w:line="240" w:lineRule="auto"/>
        <w:ind w:left="2090" w:right="1945" w:hanging="10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Договор </w:t>
      </w:r>
    </w:p>
    <w:p w14:paraId="285859BB" w14:textId="77777777" w:rsidR="002E181C" w:rsidRPr="00E43473" w:rsidRDefault="00853DC2" w:rsidP="002755F9">
      <w:pPr>
        <w:tabs>
          <w:tab w:val="center" w:pos="4821"/>
          <w:tab w:val="center" w:pos="8138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ab/>
        <w:t xml:space="preserve">возмездного оказания услуг Корпоративного отдела   </w:t>
      </w:r>
      <w:r w:rsidRPr="00E43473">
        <w:rPr>
          <w:rFonts w:ascii="Tahoma" w:hAnsi="Tahoma" w:cs="Tahoma"/>
          <w:sz w:val="22"/>
        </w:rPr>
        <w:tab/>
        <w:t xml:space="preserve"> </w:t>
      </w:r>
    </w:p>
    <w:p w14:paraId="6077147A" w14:textId="77777777" w:rsidR="002E181C" w:rsidRPr="00E43473" w:rsidRDefault="00853DC2" w:rsidP="002755F9">
      <w:pPr>
        <w:spacing w:after="0" w:line="240" w:lineRule="auto"/>
        <w:ind w:left="142" w:firstLine="0"/>
        <w:jc w:val="left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 </w:t>
      </w:r>
    </w:p>
    <w:p w14:paraId="53597957" w14:textId="2F7CDCB7" w:rsidR="002E181C" w:rsidRPr="00E43473" w:rsidRDefault="00853DC2" w:rsidP="002755F9">
      <w:pPr>
        <w:tabs>
          <w:tab w:val="center" w:pos="1560"/>
          <w:tab w:val="center" w:pos="2269"/>
          <w:tab w:val="center" w:pos="2979"/>
          <w:tab w:val="center" w:pos="3687"/>
          <w:tab w:val="center" w:pos="4395"/>
          <w:tab w:val="center" w:pos="5106"/>
          <w:tab w:val="right" w:pos="9504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г. Москва </w:t>
      </w:r>
      <w:r w:rsidRPr="00E43473">
        <w:rPr>
          <w:rFonts w:ascii="Tahoma" w:hAnsi="Tahoma" w:cs="Tahoma"/>
          <w:sz w:val="22"/>
        </w:rPr>
        <w:tab/>
        <w:t xml:space="preserve"> </w:t>
      </w:r>
      <w:r w:rsidRPr="00E43473">
        <w:rPr>
          <w:rFonts w:ascii="Tahoma" w:hAnsi="Tahoma" w:cs="Tahoma"/>
          <w:sz w:val="22"/>
        </w:rPr>
        <w:tab/>
        <w:t xml:space="preserve"> </w:t>
      </w:r>
      <w:r w:rsidRPr="00E43473">
        <w:rPr>
          <w:rFonts w:ascii="Tahoma" w:hAnsi="Tahoma" w:cs="Tahoma"/>
          <w:sz w:val="22"/>
        </w:rPr>
        <w:tab/>
        <w:t xml:space="preserve"> </w:t>
      </w:r>
      <w:r w:rsidRPr="00E43473">
        <w:rPr>
          <w:rFonts w:ascii="Tahoma" w:hAnsi="Tahoma" w:cs="Tahoma"/>
          <w:sz w:val="22"/>
        </w:rPr>
        <w:tab/>
        <w:t xml:space="preserve"> </w:t>
      </w:r>
      <w:r w:rsidRPr="00E43473">
        <w:rPr>
          <w:rFonts w:ascii="Tahoma" w:hAnsi="Tahoma" w:cs="Tahoma"/>
          <w:sz w:val="22"/>
        </w:rPr>
        <w:tab/>
        <w:t xml:space="preserve"> </w:t>
      </w:r>
      <w:r w:rsidRPr="00E43473">
        <w:rPr>
          <w:rFonts w:ascii="Tahoma" w:hAnsi="Tahoma" w:cs="Tahoma"/>
          <w:sz w:val="22"/>
        </w:rPr>
        <w:tab/>
        <w:t xml:space="preserve"> </w:t>
      </w:r>
      <w:r w:rsidRPr="00E43473">
        <w:rPr>
          <w:rFonts w:ascii="Tahoma" w:hAnsi="Tahoma" w:cs="Tahoma"/>
          <w:sz w:val="22"/>
        </w:rPr>
        <w:tab/>
        <w:t xml:space="preserve">                        «___»  </w:t>
      </w:r>
      <w:r w:rsidR="003A30A8" w:rsidRPr="00E43473">
        <w:rPr>
          <w:rFonts w:ascii="Tahoma" w:hAnsi="Tahoma" w:cs="Tahoma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>202</w:t>
      </w:r>
      <w:r w:rsidR="003A30A8" w:rsidRPr="00E43473">
        <w:rPr>
          <w:rFonts w:ascii="Tahoma" w:hAnsi="Tahoma" w:cs="Tahoma"/>
          <w:sz w:val="22"/>
        </w:rPr>
        <w:t>5</w:t>
      </w:r>
      <w:r w:rsidRPr="00E43473">
        <w:rPr>
          <w:rFonts w:ascii="Tahoma" w:hAnsi="Tahoma" w:cs="Tahoma"/>
          <w:sz w:val="22"/>
        </w:rPr>
        <w:t xml:space="preserve"> г. </w:t>
      </w:r>
    </w:p>
    <w:p w14:paraId="2A90E376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 </w:t>
      </w:r>
    </w:p>
    <w:p w14:paraId="76E293A1" w14:textId="642C159F" w:rsidR="00853DC2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Общество с ограниченной ответственностью «Н ТРЭВЕЛ», именуемое в дальнейшем «Заказчик», в лице</w:t>
      </w:r>
      <w:r w:rsidR="00E43473">
        <w:rPr>
          <w:rFonts w:ascii="Tahoma" w:hAnsi="Tahoma" w:cs="Tahoma"/>
          <w:sz w:val="22"/>
        </w:rPr>
        <w:t>________________</w:t>
      </w:r>
      <w:r w:rsidRPr="00E43473">
        <w:rPr>
          <w:rFonts w:ascii="Tahoma" w:hAnsi="Tahoma" w:cs="Tahoma"/>
          <w:sz w:val="22"/>
        </w:rPr>
        <w:t>, действующего на основании</w:t>
      </w:r>
      <w:r w:rsidR="00E43473">
        <w:rPr>
          <w:rFonts w:ascii="Tahoma" w:hAnsi="Tahoma" w:cs="Tahoma"/>
          <w:sz w:val="22"/>
        </w:rPr>
        <w:t>________________</w:t>
      </w:r>
      <w:r w:rsidR="00910121" w:rsidRPr="00E43473">
        <w:rPr>
          <w:rFonts w:ascii="Tahoma" w:hAnsi="Tahoma" w:cs="Tahoma"/>
          <w:sz w:val="22"/>
        </w:rPr>
        <w:t>, с одной стороны, и</w:t>
      </w:r>
      <w:r w:rsidR="00E43473">
        <w:rPr>
          <w:rFonts w:ascii="Tahoma" w:hAnsi="Tahoma" w:cs="Tahoma"/>
          <w:sz w:val="22"/>
        </w:rPr>
        <w:t xml:space="preserve"> _______________________</w:t>
      </w:r>
      <w:r w:rsidRPr="00E43473">
        <w:rPr>
          <w:rFonts w:ascii="Tahoma" w:hAnsi="Tahoma" w:cs="Tahoma"/>
          <w:sz w:val="22"/>
        </w:rPr>
        <w:t>, именуемое в дальнейшем «Исполнитель», в лице</w:t>
      </w:r>
      <w:r w:rsidR="00E43473">
        <w:rPr>
          <w:rFonts w:ascii="Tahoma" w:hAnsi="Tahoma" w:cs="Tahoma"/>
          <w:sz w:val="22"/>
        </w:rPr>
        <w:t xml:space="preserve"> _______________</w:t>
      </w:r>
      <w:r w:rsidRPr="00E43473">
        <w:rPr>
          <w:rFonts w:ascii="Tahoma" w:hAnsi="Tahoma" w:cs="Tahoma"/>
          <w:sz w:val="22"/>
        </w:rPr>
        <w:t>, действующего на основании Устава, с другой стороны, совместно именуемые «Стороны», на основании протокола Тендерной (Закупочной) комиссии</w:t>
      </w:r>
      <w:r w:rsidR="00541814" w:rsidRPr="00E43473">
        <w:rPr>
          <w:rFonts w:ascii="Tahoma" w:hAnsi="Tahoma" w:cs="Tahoma"/>
          <w:sz w:val="22"/>
        </w:rPr>
        <w:t>____________</w:t>
      </w:r>
      <w:r w:rsidRPr="00E43473">
        <w:rPr>
          <w:rFonts w:ascii="Tahoma" w:hAnsi="Tahoma" w:cs="Tahoma"/>
          <w:sz w:val="22"/>
        </w:rPr>
        <w:t xml:space="preserve">, заключили настоящий Договор о нижеследующем. </w:t>
      </w:r>
    </w:p>
    <w:p w14:paraId="6D468D02" w14:textId="77777777" w:rsidR="002E181C" w:rsidRPr="00E43473" w:rsidRDefault="00853DC2" w:rsidP="002755F9">
      <w:pPr>
        <w:pStyle w:val="1"/>
        <w:spacing w:after="0" w:line="240" w:lineRule="auto"/>
        <w:ind w:left="849" w:right="345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1.</w:t>
      </w:r>
      <w:r w:rsidRPr="00E43473">
        <w:rPr>
          <w:rFonts w:ascii="Tahoma" w:eastAsia="Arial" w:hAnsi="Tahoma" w:cs="Tahoma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 xml:space="preserve">Предмет договора </w:t>
      </w:r>
    </w:p>
    <w:p w14:paraId="469C79F1" w14:textId="765F0E0D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1.1. Исполнитель обязуется по заданию Заказчика оказать услуги в группе корпоративных продаж (далее - ГКП) с целью осуществления обслуживания клиентов Заказчика, включая, но не ограничиваясь операциями по продаже, обмену, возврату перевозочных документов, электронных многоцелевых документов с использованием АРС «Сирена-Трэвел», </w:t>
      </w:r>
      <w:r w:rsidR="008F7AB7" w:rsidRPr="00E43473">
        <w:rPr>
          <w:rFonts w:ascii="Tahoma" w:hAnsi="Tahoma" w:cs="Tahoma"/>
          <w:sz w:val="22"/>
        </w:rPr>
        <w:t xml:space="preserve">Платформ </w:t>
      </w:r>
      <w:r w:rsidRPr="00E43473">
        <w:rPr>
          <w:rFonts w:ascii="Tahoma" w:hAnsi="Tahoma" w:cs="Tahoma"/>
          <w:sz w:val="22"/>
        </w:rPr>
        <w:t>Corteos</w:t>
      </w:r>
      <w:r w:rsidR="008F7AB7" w:rsidRPr="00E43473">
        <w:rPr>
          <w:rFonts w:ascii="Tahoma" w:hAnsi="Tahoma" w:cs="Tahoma"/>
          <w:sz w:val="22"/>
        </w:rPr>
        <w:t xml:space="preserve"> (</w:t>
      </w:r>
      <w:r w:rsidR="008F48BA" w:rsidRPr="00FD4847">
        <w:rPr>
          <w:rFonts w:ascii="Tahoma" w:hAnsi="Tahoma" w:cs="Tahoma"/>
          <w:color w:val="auto"/>
          <w:sz w:val="22"/>
        </w:rPr>
        <w:t>corteos.ntravel.su, online.booking.nornik.ru</w:t>
      </w:r>
      <w:r w:rsidR="008F7AB7" w:rsidRPr="00E43473">
        <w:rPr>
          <w:rFonts w:ascii="Tahoma" w:hAnsi="Tahoma" w:cs="Tahoma"/>
          <w:sz w:val="22"/>
        </w:rPr>
        <w:t>)</w:t>
      </w:r>
      <w:r w:rsidRPr="00E43473">
        <w:rPr>
          <w:rFonts w:ascii="Tahoma" w:hAnsi="Tahoma" w:cs="Tahoma"/>
          <w:sz w:val="22"/>
        </w:rPr>
        <w:t xml:space="preserve">, My agent, </w:t>
      </w:r>
      <w:r w:rsidR="008F7AB7" w:rsidRPr="00E43473">
        <w:rPr>
          <w:rFonts w:ascii="Tahoma" w:hAnsi="Tahoma" w:cs="Tahoma"/>
          <w:sz w:val="22"/>
        </w:rPr>
        <w:t xml:space="preserve">S7 Smart Ticketing, </w:t>
      </w:r>
      <w:r w:rsidR="008F48BA" w:rsidRPr="00FD4847">
        <w:rPr>
          <w:rFonts w:ascii="Tahoma" w:hAnsi="Tahoma" w:cs="Tahoma"/>
          <w:color w:val="auto"/>
          <w:sz w:val="22"/>
        </w:rPr>
        <w:t>CRM Битрикс 24</w:t>
      </w:r>
      <w:r w:rsidR="008F48BA">
        <w:rPr>
          <w:rFonts w:ascii="Tahoma" w:hAnsi="Tahoma" w:cs="Tahoma"/>
          <w:color w:val="auto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 xml:space="preserve">и систем бронирования поставщиков.  </w:t>
      </w:r>
    </w:p>
    <w:p w14:paraId="7BFEE1E6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1.2. Наименование, перечень и состав услуг, а также иные требования к услугам определены в задании на оказание услуг ГКП (Приложение № 1 к Договору). </w:t>
      </w:r>
    </w:p>
    <w:p w14:paraId="7C2D1C1A" w14:textId="47842D22" w:rsidR="00541814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1.3. Исполнитель оказывает услуги в соответствии с Договором в </w:t>
      </w:r>
      <w:r w:rsidR="00990905" w:rsidRPr="00E43473">
        <w:rPr>
          <w:rFonts w:ascii="Tahoma" w:hAnsi="Tahoma" w:cs="Tahoma"/>
          <w:sz w:val="22"/>
        </w:rPr>
        <w:t xml:space="preserve">соответствии </w:t>
      </w:r>
      <w:r w:rsidR="00AA43EA" w:rsidRPr="00E43473">
        <w:rPr>
          <w:rFonts w:ascii="Tahoma" w:hAnsi="Tahoma" w:cs="Tahoma"/>
          <w:sz w:val="22"/>
        </w:rPr>
        <w:t xml:space="preserve">с </w:t>
      </w:r>
      <w:r w:rsidRPr="00E43473">
        <w:rPr>
          <w:rFonts w:ascii="Tahoma" w:hAnsi="Tahoma" w:cs="Tahoma"/>
          <w:sz w:val="22"/>
        </w:rPr>
        <w:t>режим</w:t>
      </w:r>
      <w:r w:rsidR="00990905" w:rsidRPr="00E43473">
        <w:rPr>
          <w:rFonts w:ascii="Tahoma" w:hAnsi="Tahoma" w:cs="Tahoma"/>
          <w:sz w:val="22"/>
        </w:rPr>
        <w:t>ами смен</w:t>
      </w:r>
      <w:r w:rsidR="00B12C80">
        <w:rPr>
          <w:rFonts w:ascii="Tahoma" w:hAnsi="Tahoma" w:cs="Tahoma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 xml:space="preserve">в сроки, в соответствии с п.3.1. Договора.    </w:t>
      </w:r>
    </w:p>
    <w:p w14:paraId="699C12D8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Варианты </w:t>
      </w:r>
      <w:r w:rsidR="00990905" w:rsidRPr="00E43473">
        <w:rPr>
          <w:rFonts w:ascii="Tahoma" w:hAnsi="Tahoma" w:cs="Tahoma"/>
          <w:sz w:val="22"/>
        </w:rPr>
        <w:t xml:space="preserve">режима </w:t>
      </w:r>
      <w:r w:rsidRPr="00E43473">
        <w:rPr>
          <w:rFonts w:ascii="Tahoma" w:hAnsi="Tahoma" w:cs="Tahoma"/>
          <w:sz w:val="22"/>
        </w:rPr>
        <w:t xml:space="preserve">смен (время МСК):  </w:t>
      </w:r>
    </w:p>
    <w:p w14:paraId="238BDCFC" w14:textId="77777777" w:rsidR="00853DC2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дневная смена с 07:00 - 19:00,  </w:t>
      </w:r>
    </w:p>
    <w:p w14:paraId="47A97455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дневная смена с 09:00 - 21:00, </w:t>
      </w:r>
    </w:p>
    <w:p w14:paraId="4AE0B0FA" w14:textId="34C4498B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смена 5/2 с 7:00 до 16:00 </w:t>
      </w:r>
      <w:r w:rsidR="00B12C80">
        <w:rPr>
          <w:rFonts w:ascii="Tahoma" w:hAnsi="Tahoma" w:cs="Tahoma"/>
          <w:sz w:val="22"/>
        </w:rPr>
        <w:t>(исключение</w:t>
      </w:r>
      <w:r w:rsidRPr="00E43473">
        <w:rPr>
          <w:rFonts w:ascii="Tahoma" w:hAnsi="Tahoma" w:cs="Tahoma"/>
          <w:sz w:val="22"/>
        </w:rPr>
        <w:t xml:space="preserve"> суббота</w:t>
      </w:r>
      <w:r w:rsidR="00541814" w:rsidRPr="00E43473">
        <w:rPr>
          <w:rFonts w:ascii="Tahoma" w:hAnsi="Tahoma" w:cs="Tahoma"/>
          <w:sz w:val="22"/>
        </w:rPr>
        <w:t>,</w:t>
      </w:r>
      <w:r w:rsidR="00AA43EA" w:rsidRPr="00E43473">
        <w:rPr>
          <w:rFonts w:ascii="Tahoma" w:hAnsi="Tahoma" w:cs="Tahoma"/>
          <w:sz w:val="22"/>
        </w:rPr>
        <w:t xml:space="preserve"> </w:t>
      </w:r>
      <w:r w:rsidR="003A30A8" w:rsidRPr="00E43473">
        <w:rPr>
          <w:rFonts w:ascii="Tahoma" w:hAnsi="Tahoma" w:cs="Tahoma"/>
          <w:sz w:val="22"/>
        </w:rPr>
        <w:t>в</w:t>
      </w:r>
      <w:r w:rsidRPr="00E43473">
        <w:rPr>
          <w:rFonts w:ascii="Tahoma" w:hAnsi="Tahoma" w:cs="Tahoma"/>
          <w:sz w:val="22"/>
        </w:rPr>
        <w:t>оскресенье</w:t>
      </w:r>
      <w:r w:rsidR="00B12C80">
        <w:rPr>
          <w:rFonts w:ascii="Tahoma" w:hAnsi="Tahoma" w:cs="Tahoma"/>
          <w:sz w:val="22"/>
        </w:rPr>
        <w:t>)</w:t>
      </w:r>
      <w:r w:rsidRPr="00E43473">
        <w:rPr>
          <w:rFonts w:ascii="Tahoma" w:hAnsi="Tahoma" w:cs="Tahoma"/>
          <w:sz w:val="22"/>
        </w:rPr>
        <w:t xml:space="preserve">.  </w:t>
      </w:r>
    </w:p>
    <w:p w14:paraId="28F24754" w14:textId="69462B51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Количество операторов, время их работы, продолжительность смены определяются Графиком потребностей операторов согласно Приложению №</w:t>
      </w:r>
      <w:r w:rsidR="00541814" w:rsidRPr="00E43473">
        <w:rPr>
          <w:rFonts w:ascii="Tahoma" w:hAnsi="Tahoma" w:cs="Tahoma"/>
          <w:sz w:val="22"/>
        </w:rPr>
        <w:t xml:space="preserve"> </w:t>
      </w:r>
      <w:r w:rsidR="008063EA" w:rsidRPr="00E43473">
        <w:rPr>
          <w:rFonts w:ascii="Tahoma" w:hAnsi="Tahoma" w:cs="Tahoma"/>
          <w:sz w:val="22"/>
        </w:rPr>
        <w:t>2 к Договору, утвержденному сторонами</w:t>
      </w:r>
      <w:r w:rsidRPr="00E43473">
        <w:rPr>
          <w:rFonts w:ascii="Tahoma" w:hAnsi="Tahoma" w:cs="Tahoma"/>
          <w:sz w:val="22"/>
        </w:rPr>
        <w:t xml:space="preserve">. </w:t>
      </w:r>
    </w:p>
    <w:p w14:paraId="71A7398E" w14:textId="77777777" w:rsidR="002E181C" w:rsidRPr="00E43473" w:rsidRDefault="008063EA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1.4. </w:t>
      </w:r>
      <w:r w:rsidR="00853DC2" w:rsidRPr="00E43473">
        <w:rPr>
          <w:rFonts w:ascii="Tahoma" w:hAnsi="Tahoma" w:cs="Tahoma"/>
          <w:sz w:val="22"/>
        </w:rPr>
        <w:t xml:space="preserve">В случае внесения изменений в утвержденный График потребностей операторов, Сторона-инициатор направляет другой Стороне предложение о таких изменениях не позднее, чем за 2 (два) месяца до планируемых изменений с приложением проекта нового графика и Дополнительного соглашения. В случае срочности, Стороны вправе утвердить График потребностей операторов в укороченные сроки. </w:t>
      </w:r>
    </w:p>
    <w:p w14:paraId="3757E6D6" w14:textId="77777777" w:rsidR="008B6A6D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 В исключительных случаях в связи с непредвиденными обстоятельствами (болезнь, смерть, увольнение сотрудника Исполнителя) Исполнитель вправе в одностороннем порядке с обязательным извещением Заказчика изменить режим работы соответствующего оператора на короткий срок, необходимый для замены соответствующего оператора. </w:t>
      </w:r>
    </w:p>
    <w:p w14:paraId="423F6919" w14:textId="634D108A" w:rsidR="003A30A8" w:rsidRDefault="008B6A6D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1.</w:t>
      </w:r>
      <w:r w:rsidR="008063EA" w:rsidRPr="00E43473">
        <w:rPr>
          <w:rFonts w:ascii="Tahoma" w:hAnsi="Tahoma" w:cs="Tahoma"/>
          <w:sz w:val="22"/>
        </w:rPr>
        <w:t>5</w:t>
      </w:r>
      <w:r w:rsidRPr="00E43473">
        <w:rPr>
          <w:rFonts w:ascii="Tahoma" w:hAnsi="Tahoma" w:cs="Tahoma"/>
          <w:sz w:val="22"/>
        </w:rPr>
        <w:t xml:space="preserve">. </w:t>
      </w:r>
      <w:r w:rsidR="003A30A8" w:rsidRPr="00E43473">
        <w:rPr>
          <w:rFonts w:ascii="Tahoma" w:hAnsi="Tahoma" w:cs="Tahoma"/>
          <w:sz w:val="22"/>
        </w:rPr>
        <w:t>Стоимость услуг за один час работы одного основного оператора в дневную/ночную смену составляет___________ (указывается сумма цифрами и ее расшифровка прописью в скобках) рублей, [кроме того НДС __ % в размере ___________</w:t>
      </w:r>
      <w:r w:rsidR="00E52E32">
        <w:rPr>
          <w:rFonts w:ascii="Tahoma" w:hAnsi="Tahoma" w:cs="Tahoma"/>
          <w:sz w:val="22"/>
        </w:rPr>
        <w:t xml:space="preserve"> </w:t>
      </w:r>
      <w:r w:rsidR="003A30A8" w:rsidRPr="00E43473">
        <w:rPr>
          <w:rFonts w:ascii="Tahoma" w:hAnsi="Tahoma" w:cs="Tahoma"/>
          <w:sz w:val="22"/>
        </w:rPr>
        <w:t xml:space="preserve">(указывается сумма цифрами и ее расшифровка прописью в скобках) рублей, а всего ___________ (указывается сумма цифрами и ее расшифровка прописью в скобках) рублей. / рублей НДС не облагается на основании пп. ___ п.___ ст. ___ Налогового кодекса Российской Федерации.]  </w:t>
      </w:r>
    </w:p>
    <w:p w14:paraId="1E805773" w14:textId="77777777" w:rsidR="00407D0A" w:rsidRPr="00E43473" w:rsidRDefault="00407D0A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2788D1D6" w14:textId="19BBCE47" w:rsidR="00407D0A" w:rsidRPr="00997D1D" w:rsidRDefault="00407D0A" w:rsidP="00407D0A">
      <w:pPr>
        <w:pStyle w:val="1"/>
        <w:spacing w:line="240" w:lineRule="auto"/>
        <w:ind w:left="1235" w:right="1229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Цена услуг и порядок оплаты</w:t>
      </w:r>
    </w:p>
    <w:p w14:paraId="46E6CDCB" w14:textId="77777777" w:rsidR="00407D0A" w:rsidRPr="00964F5A" w:rsidRDefault="00407D0A" w:rsidP="00407D0A">
      <w:pPr>
        <w:pStyle w:val="ad"/>
        <w:widowControl w:val="0"/>
        <w:tabs>
          <w:tab w:val="left" w:pos="1276"/>
        </w:tabs>
        <w:spacing w:before="0" w:beforeAutospacing="0" w:after="0" w:afterAutospacing="0"/>
        <w:ind w:firstLine="709"/>
        <w:jc w:val="both"/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</w:pPr>
      <w:r w:rsidRPr="00997D1D">
        <w:rPr>
          <w:rFonts w:ascii="Tahoma" w:hAnsi="Tahoma" w:cs="Tahoma"/>
          <w:sz w:val="22"/>
          <w:szCs w:val="22"/>
        </w:rPr>
        <w:t xml:space="preserve">2.1. </w:t>
      </w:r>
      <w:r w:rsidRPr="00051C2F">
        <w:rPr>
          <w:rFonts w:ascii="Tahoma" w:hAnsi="Tahoma" w:cs="Tahoma"/>
          <w:sz w:val="22"/>
          <w:szCs w:val="22"/>
        </w:rPr>
        <w:t xml:space="preserve">Предельная сумма 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 xml:space="preserve">расчетов по Договору составляет 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 xml:space="preserve">___________ (указывается сумма цифрами и ее расшифровка прописью в скобках) рублей, 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>[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>кроме того НДС __ % в размере __________ (указывается сумма цифрами и ее расшифровка прописью в скобках) рублей, а всего ___________ (указывается сумма цифрами и ее расшифровка прописью в скобках) рублей. / рублей НДС не облагается на основании пп. ___ п.___ ст. ___ Налогового кодекса Российской Федерации.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 xml:space="preserve">]  </w:t>
      </w:r>
    </w:p>
    <w:p w14:paraId="1F71B06D" w14:textId="77777777" w:rsidR="00407D0A" w:rsidRPr="00997D1D" w:rsidRDefault="00407D0A" w:rsidP="00407D0A">
      <w:pPr>
        <w:spacing w:line="240" w:lineRule="auto"/>
        <w:ind w:left="4" w:firstLine="852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lastRenderedPageBreak/>
        <w:t xml:space="preserve">  2.2. Цена услуг по Договору включает в себя все расходы Исполнителя, связанные с оказанием услуг по Договору, а также все налоги и сборы, уплата которых является обязанностью Исполнителя. </w:t>
      </w:r>
    </w:p>
    <w:p w14:paraId="678A0A9B" w14:textId="77777777" w:rsidR="00407D0A" w:rsidRPr="00051C2F" w:rsidRDefault="00407D0A" w:rsidP="00407D0A">
      <w:pPr>
        <w:spacing w:line="240" w:lineRule="auto"/>
        <w:ind w:left="4"/>
        <w:rPr>
          <w:rFonts w:ascii="Tahoma" w:hAnsi="Tahoma" w:cs="Tahoma"/>
          <w:sz w:val="22"/>
        </w:rPr>
      </w:pPr>
      <w:r w:rsidRPr="00051C2F">
        <w:rPr>
          <w:rFonts w:ascii="Tahoma" w:hAnsi="Tahoma" w:cs="Tahoma"/>
          <w:sz w:val="22"/>
        </w:rPr>
        <w:t>2.3.</w:t>
      </w:r>
      <w:r w:rsidRPr="00051C2F">
        <w:rPr>
          <w:rFonts w:ascii="Tahoma" w:eastAsia="Arial" w:hAnsi="Tahoma" w:cs="Tahoma"/>
          <w:sz w:val="22"/>
        </w:rPr>
        <w:t xml:space="preserve"> </w:t>
      </w:r>
      <w:r w:rsidRPr="00051C2F">
        <w:rPr>
          <w:rFonts w:ascii="Tahoma" w:hAnsi="Tahoma" w:cs="Tahoma"/>
          <w:sz w:val="22"/>
        </w:rPr>
        <w:t xml:space="preserve">Оплата цены оказанных Исполнителем услуг, указанной в Акте сдачи-приемки работ (услуг) (форма – НН.ДК-4.1) (далее – Акт) по соответствующему месяцу (далее - периоду), осуществляется на основании подписанного Заказчиком Акта по соответствующему периоду не позднее 30 (тридцать) календарных дней с даты получения Заказчиком от Исполнителя Акта по соответствующему периоду, счета </w:t>
      </w:r>
      <w:r w:rsidRPr="00051C2F">
        <w:rPr>
          <w:rFonts w:ascii="Tahoma" w:eastAsiaTheme="minorHAnsi" w:hAnsi="Tahoma" w:cs="Tahoma"/>
          <w:sz w:val="22"/>
          <w:lang w:eastAsia="en-US"/>
        </w:rPr>
        <w:t>и счета-фактуры (в случае, если Исполнитель не является налогоплательщиком НДС, условие о выставлении счета-фактуры не указывается)</w:t>
      </w:r>
      <w:r w:rsidRPr="00051C2F">
        <w:rPr>
          <w:rFonts w:ascii="Tahoma" w:hAnsi="Tahoma" w:cs="Tahoma"/>
          <w:sz w:val="22"/>
        </w:rPr>
        <w:t xml:space="preserve"> в оригинале на бумажном носителе при условии соблюдения установленных норм их оформления.  </w:t>
      </w:r>
    </w:p>
    <w:p w14:paraId="35C5C150" w14:textId="77777777" w:rsidR="00407D0A" w:rsidRPr="00997D1D" w:rsidRDefault="00407D0A" w:rsidP="00407D0A">
      <w:pPr>
        <w:spacing w:line="240" w:lineRule="auto"/>
        <w:ind w:left="4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Оплата по Договору осуществляется путем безналичного перечисления денежных средств на расчетный счет Исполнителя, указанный в Договоре. Датой исполнения обязанности Заказчика по оплате цены услуг Исполнителя является дата зачисления денежных средств на расчетный счет Исполнителя. </w:t>
      </w:r>
    </w:p>
    <w:p w14:paraId="1CB0623B" w14:textId="77777777" w:rsidR="00E52E32" w:rsidRPr="00E43473" w:rsidRDefault="00E52E3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05B19D8D" w14:textId="77777777" w:rsidR="002E181C" w:rsidRPr="00E43473" w:rsidRDefault="00853DC2" w:rsidP="002755F9">
      <w:pPr>
        <w:pStyle w:val="1"/>
        <w:spacing w:after="0" w:line="240" w:lineRule="auto"/>
        <w:ind w:left="849" w:right="705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3.</w:t>
      </w:r>
      <w:r w:rsidRPr="00E43473">
        <w:rPr>
          <w:rFonts w:ascii="Tahoma" w:eastAsia="Arial" w:hAnsi="Tahoma" w:cs="Tahoma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 xml:space="preserve">Срок оказания услуг </w:t>
      </w:r>
    </w:p>
    <w:p w14:paraId="09F5EFE9" w14:textId="43F8A9C1" w:rsidR="002E181C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3.1. </w:t>
      </w:r>
      <w:r w:rsidR="003A30A8" w:rsidRPr="00E43473">
        <w:rPr>
          <w:rFonts w:ascii="Tahoma" w:hAnsi="Tahoma" w:cs="Tahoma"/>
          <w:sz w:val="22"/>
        </w:rPr>
        <w:t>Срок оказание услуг с «17</w:t>
      </w:r>
      <w:r w:rsidRPr="00E43473">
        <w:rPr>
          <w:rFonts w:ascii="Tahoma" w:hAnsi="Tahoma" w:cs="Tahoma"/>
          <w:sz w:val="22"/>
        </w:rPr>
        <w:t xml:space="preserve">» </w:t>
      </w:r>
      <w:r w:rsidR="00910121" w:rsidRPr="00E43473">
        <w:rPr>
          <w:rFonts w:ascii="Tahoma" w:hAnsi="Tahoma" w:cs="Tahoma"/>
          <w:sz w:val="22"/>
        </w:rPr>
        <w:t>февраля</w:t>
      </w:r>
      <w:r w:rsidRPr="00E43473">
        <w:rPr>
          <w:rFonts w:ascii="Tahoma" w:hAnsi="Tahoma" w:cs="Tahoma"/>
          <w:sz w:val="22"/>
        </w:rPr>
        <w:t xml:space="preserve"> 202</w:t>
      </w:r>
      <w:r w:rsidR="003A30A8" w:rsidRPr="00E43473">
        <w:rPr>
          <w:rFonts w:ascii="Tahoma" w:hAnsi="Tahoma" w:cs="Tahoma"/>
          <w:sz w:val="22"/>
        </w:rPr>
        <w:t>5г. по «16</w:t>
      </w:r>
      <w:r w:rsidR="00910121" w:rsidRPr="00E43473">
        <w:rPr>
          <w:rFonts w:ascii="Tahoma" w:hAnsi="Tahoma" w:cs="Tahoma"/>
          <w:sz w:val="22"/>
        </w:rPr>
        <w:t>» февраля</w:t>
      </w:r>
      <w:r w:rsidRPr="00E43473">
        <w:rPr>
          <w:rFonts w:ascii="Tahoma" w:hAnsi="Tahoma" w:cs="Tahoma"/>
          <w:sz w:val="22"/>
        </w:rPr>
        <w:t xml:space="preserve"> 202</w:t>
      </w:r>
      <w:r w:rsidR="003A30A8" w:rsidRPr="00E43473">
        <w:rPr>
          <w:rFonts w:ascii="Tahoma" w:hAnsi="Tahoma" w:cs="Tahoma"/>
          <w:sz w:val="22"/>
        </w:rPr>
        <w:t>6</w:t>
      </w:r>
      <w:r w:rsidRPr="00E43473">
        <w:rPr>
          <w:rFonts w:ascii="Tahoma" w:hAnsi="Tahoma" w:cs="Tahoma"/>
          <w:sz w:val="22"/>
        </w:rPr>
        <w:t xml:space="preserve">г. </w:t>
      </w:r>
      <w:r w:rsidR="00C61DAF" w:rsidRPr="00E43473">
        <w:rPr>
          <w:rFonts w:ascii="Tahoma" w:hAnsi="Tahoma" w:cs="Tahoma"/>
          <w:sz w:val="22"/>
        </w:rPr>
        <w:t xml:space="preserve">либо </w:t>
      </w:r>
      <w:r w:rsidRPr="00E43473">
        <w:rPr>
          <w:rFonts w:ascii="Tahoma" w:hAnsi="Tahoma" w:cs="Tahoma"/>
          <w:sz w:val="22"/>
        </w:rPr>
        <w:t>до достижения предельной суммы</w:t>
      </w:r>
      <w:r w:rsidR="00C61DAF" w:rsidRPr="00E43473">
        <w:rPr>
          <w:rFonts w:ascii="Tahoma" w:hAnsi="Tahoma" w:cs="Tahoma"/>
          <w:sz w:val="22"/>
        </w:rPr>
        <w:t>, установленной п. 2.1 настоящего Договора, в зависимости от того, какое условие</w:t>
      </w:r>
      <w:r w:rsidRPr="00E43473">
        <w:rPr>
          <w:rFonts w:ascii="Tahoma" w:hAnsi="Tahoma" w:cs="Tahoma"/>
          <w:sz w:val="22"/>
        </w:rPr>
        <w:t xml:space="preserve"> наступит раньше. </w:t>
      </w:r>
    </w:p>
    <w:p w14:paraId="4D43AC19" w14:textId="77777777" w:rsidR="00E52E32" w:rsidRPr="00E43473" w:rsidRDefault="00E52E3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3B016E46" w14:textId="7C94E01D" w:rsidR="002E181C" w:rsidRPr="00E43473" w:rsidRDefault="00853DC2" w:rsidP="002755F9">
      <w:pPr>
        <w:spacing w:after="0" w:line="240" w:lineRule="auto"/>
        <w:ind w:left="850" w:right="2325" w:firstLine="2391"/>
        <w:jc w:val="left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b/>
          <w:sz w:val="22"/>
        </w:rPr>
        <w:t>4. Права и обязанн</w:t>
      </w:r>
      <w:r w:rsidR="00E52E32">
        <w:rPr>
          <w:rFonts w:ascii="Tahoma" w:hAnsi="Tahoma" w:cs="Tahoma"/>
          <w:b/>
          <w:sz w:val="22"/>
        </w:rPr>
        <w:t xml:space="preserve">ости Сторон </w:t>
      </w:r>
      <w:r w:rsidR="00BE11D5" w:rsidRPr="00E43473">
        <w:rPr>
          <w:rFonts w:ascii="Tahoma" w:hAnsi="Tahoma" w:cs="Tahoma"/>
          <w:sz w:val="22"/>
        </w:rPr>
        <w:t>4.1.</w:t>
      </w:r>
      <w:r w:rsidR="00583E38">
        <w:rPr>
          <w:rFonts w:ascii="Tahoma" w:hAnsi="Tahoma" w:cs="Tahoma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 xml:space="preserve">Исполнитель обязуется: </w:t>
      </w:r>
    </w:p>
    <w:p w14:paraId="40F048D9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4.1.1. Оказать Заказчику услуги с надлежащим качеством в соответствии с условиями Договора.  </w:t>
      </w:r>
    </w:p>
    <w:p w14:paraId="5D27895E" w14:textId="77777777" w:rsidR="00C61DAF" w:rsidRPr="00E43473" w:rsidRDefault="00C61DAF" w:rsidP="004D31DF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4.1.2 Своими силами и за свой счет устранять допущенные по его вине недостатки в оказываемых услугах. </w:t>
      </w:r>
    </w:p>
    <w:p w14:paraId="50CDC180" w14:textId="77777777" w:rsidR="00D42C67" w:rsidRPr="00E43473" w:rsidRDefault="00D42C67" w:rsidP="004D31DF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4.1.3. Возмещать ущерб, причиненный в связи с ненадлежащим качеством оказания услуг в порядке, установленном разделом «Ответственность Сторон» настоящего Договора. </w:t>
      </w:r>
    </w:p>
    <w:p w14:paraId="008529FD" w14:textId="35951719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4.1.3.</w:t>
      </w:r>
      <w:r w:rsidRPr="00E43473">
        <w:rPr>
          <w:rFonts w:ascii="Tahoma" w:eastAsia="Arial" w:hAnsi="Tahoma" w:cs="Tahoma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>Своевременно информировать Заказчика в случае возникновения обстоятельств, замедляющих оказание услуг по Договору, или препятствующих их оказанию в соответствии с условиями договора, а также требованиями действующего законодательства Российской Федерации. Незамедлительно извещать Заказчика обо всех независящих от Исполнителя обстоятельствах, способных негативным образом повлиять на сроки</w:t>
      </w:r>
      <w:r w:rsidR="00D42C67" w:rsidRPr="00E43473">
        <w:rPr>
          <w:rFonts w:ascii="Tahoma" w:hAnsi="Tahoma" w:cs="Tahoma"/>
          <w:sz w:val="22"/>
        </w:rPr>
        <w:t>,</w:t>
      </w:r>
      <w:r w:rsidRPr="00E43473">
        <w:rPr>
          <w:rFonts w:ascii="Tahoma" w:hAnsi="Tahoma" w:cs="Tahoma"/>
          <w:sz w:val="22"/>
        </w:rPr>
        <w:t xml:space="preserve"> качество оказания услуг по Договору</w:t>
      </w:r>
      <w:r w:rsidR="00D42C67" w:rsidRPr="00E43473">
        <w:rPr>
          <w:rFonts w:ascii="Tahoma" w:hAnsi="Tahoma" w:cs="Tahoma"/>
          <w:sz w:val="22"/>
        </w:rPr>
        <w:t xml:space="preserve"> и репутацию Заказчика</w:t>
      </w:r>
      <w:r w:rsidRPr="00E43473">
        <w:rPr>
          <w:rFonts w:ascii="Tahoma" w:hAnsi="Tahoma" w:cs="Tahoma"/>
          <w:sz w:val="22"/>
        </w:rPr>
        <w:t xml:space="preserve">.  </w:t>
      </w:r>
    </w:p>
    <w:p w14:paraId="0FA88443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4.1.4. 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услуг, а также обстоятельств, создающих невозможность завершения оказания услуг в срок, или препятствующих их оказанию в соответствии с условиями договора, а также требованиями действующего законодательства Российской Федерации. </w:t>
      </w:r>
    </w:p>
    <w:p w14:paraId="4EE6BE67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4.1.5. Исполнять полученные в ходе оказания услуг указания Заказчика, в случае если такие указания не противоречат условиям Договора, а также не являются вмешательством в оперативно-хозяйственную деятельность Исполнителя. </w:t>
      </w:r>
    </w:p>
    <w:p w14:paraId="05236660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4.1.6. 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услуг, о чем в тот же срок направить Заказчику письменное уведомление с указанием в нем: ФИО представителей Исполнителя и занимаемой ими должности, контактных телефонов. </w:t>
      </w:r>
    </w:p>
    <w:p w14:paraId="3A1B30B7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4.1.7. 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вопросов, связанных с ходом оказания услуг по Договору посредством телекоммуникационной сети, согласованной с Исполнителем. </w:t>
      </w:r>
    </w:p>
    <w:p w14:paraId="4028AD07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lastRenderedPageBreak/>
        <w:t xml:space="preserve">4.1.8. Техническая поддержка корпоративного отдела осуществляется силами Исполнителя </w:t>
      </w:r>
      <w:r w:rsidR="00AA43EA" w:rsidRPr="00E43473">
        <w:rPr>
          <w:rFonts w:ascii="Tahoma" w:hAnsi="Tahoma" w:cs="Tahoma"/>
          <w:sz w:val="22"/>
        </w:rPr>
        <w:t>соответствии с режимами смен в сроки, в соответствии с п.3.1. Договора</w:t>
      </w:r>
      <w:r w:rsidRPr="00E43473">
        <w:rPr>
          <w:rFonts w:ascii="Tahoma" w:hAnsi="Tahoma" w:cs="Tahoma"/>
          <w:sz w:val="22"/>
        </w:rPr>
        <w:t xml:space="preserve">. </w:t>
      </w:r>
    </w:p>
    <w:p w14:paraId="7382C97F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4.1.9. По требованию Заказчика приостановить оказание услуг по замечаниям, связанным с допущением Исполнителем в ходе оказания услуг отступлений от условий договора и действующего законодательства Российской Федерации. </w:t>
      </w:r>
    </w:p>
    <w:p w14:paraId="7B78F2D0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4.2. Исполнитель вправе требовать оплаты фактически оказанных услуг в соответствии с условиями Договора. </w:t>
      </w:r>
    </w:p>
    <w:p w14:paraId="6A080222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4.3. Заказчик обязуется: </w:t>
      </w:r>
    </w:p>
    <w:p w14:paraId="5046B3D5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4.3.1. Принять и оплатить надлежащим образом оказанные Исполнителем услуги в порядке и в сроки, предусмотренные договором. </w:t>
      </w:r>
    </w:p>
    <w:p w14:paraId="436DD848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4.3.2. Техническая поддержка ресурсов Заказчика осуществляется службой технической поддержки Заказчика по режиму работы Заказчика. </w:t>
      </w:r>
    </w:p>
    <w:p w14:paraId="680F1D31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4.4. Заказчик вправе: </w:t>
      </w:r>
    </w:p>
    <w:p w14:paraId="26DFD53E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4.4.1. В любое время проверять ход и качество оказываемых Исполнителем услуг, не вмешиваясь в его оперативно-хозяйственную деятельность. </w:t>
      </w:r>
    </w:p>
    <w:p w14:paraId="74046956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4.4.2. </w:t>
      </w:r>
      <w:r w:rsidR="00D42C67" w:rsidRPr="00E43473">
        <w:rPr>
          <w:rFonts w:ascii="Tahoma" w:hAnsi="Tahoma" w:cs="Tahoma"/>
          <w:sz w:val="22"/>
        </w:rPr>
        <w:t>Направить мотивированное предупреждение Исполнителю о некачественном оказании услуг или выявленных в ходе проверки недостатках</w:t>
      </w:r>
      <w:r w:rsidR="00C53296" w:rsidRPr="00E43473">
        <w:rPr>
          <w:rFonts w:ascii="Tahoma" w:hAnsi="Tahoma" w:cs="Tahoma"/>
          <w:sz w:val="22"/>
        </w:rPr>
        <w:t xml:space="preserve">/отступления от условий Договора, а также поручить исправление выявленных недостатков. </w:t>
      </w:r>
      <w:r w:rsidR="00D42C67" w:rsidRPr="00E43473">
        <w:rPr>
          <w:rFonts w:ascii="Tahoma" w:hAnsi="Tahoma" w:cs="Tahoma"/>
          <w:sz w:val="22"/>
        </w:rPr>
        <w:t xml:space="preserve"> </w:t>
      </w:r>
    </w:p>
    <w:p w14:paraId="684A02D3" w14:textId="29A6AEA2" w:rsidR="002E181C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4.4.3. Исходные данные, иная документация, необходимые для надлежащего исполнения обязательств подлежат передаче Заказчиком Исполнителю в течение 5 (пяти) рабочих дней с даты заключения Договора.  </w:t>
      </w:r>
    </w:p>
    <w:p w14:paraId="7A863C9D" w14:textId="77777777" w:rsidR="00BA3E7A" w:rsidRDefault="00BA3E7A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443C4AA0" w14:textId="4BEFB356" w:rsidR="00BA3E7A" w:rsidRPr="004121EB" w:rsidRDefault="00BA3E7A" w:rsidP="00BA3E7A">
      <w:pPr>
        <w:pStyle w:val="1"/>
        <w:spacing w:line="240" w:lineRule="auto"/>
        <w:ind w:left="1235" w:right="1226"/>
        <w:jc w:val="center"/>
        <w:rPr>
          <w:rFonts w:ascii="Tahoma" w:hAnsi="Tahoma" w:cs="Tahoma"/>
          <w:color w:val="000000" w:themeColor="text1"/>
          <w:sz w:val="22"/>
        </w:rPr>
      </w:pPr>
      <w:r>
        <w:rPr>
          <w:rFonts w:ascii="Tahoma" w:hAnsi="Tahoma" w:cs="Tahoma"/>
          <w:color w:val="000000" w:themeColor="text1"/>
          <w:sz w:val="22"/>
        </w:rPr>
        <w:t xml:space="preserve">5. </w:t>
      </w:r>
      <w:r w:rsidRPr="004121EB">
        <w:rPr>
          <w:rFonts w:ascii="Tahoma" w:hAnsi="Tahoma" w:cs="Tahoma"/>
          <w:color w:val="000000" w:themeColor="text1"/>
          <w:sz w:val="22"/>
        </w:rPr>
        <w:t>Порядок сдачи-приемки</w:t>
      </w:r>
    </w:p>
    <w:p w14:paraId="5807A780" w14:textId="77777777" w:rsidR="00BA3E7A" w:rsidRPr="004121EB" w:rsidRDefault="00BA3E7A" w:rsidP="00BA3E7A">
      <w:pPr>
        <w:spacing w:line="240" w:lineRule="auto"/>
        <w:ind w:firstLine="708"/>
        <w:rPr>
          <w:rFonts w:ascii="Tahoma" w:hAnsi="Tahoma" w:cs="Tahoma"/>
          <w:color w:val="000000" w:themeColor="text1"/>
          <w:sz w:val="22"/>
        </w:rPr>
      </w:pPr>
      <w:r w:rsidRPr="004121EB">
        <w:rPr>
          <w:rFonts w:ascii="Tahoma" w:hAnsi="Tahoma" w:cs="Tahoma"/>
          <w:color w:val="000000" w:themeColor="text1"/>
          <w:sz w:val="22"/>
        </w:rPr>
        <w:t xml:space="preserve">5.1. </w:t>
      </w:r>
      <w:r w:rsidRPr="004121EB">
        <w:rPr>
          <w:rFonts w:ascii="Tahoma" w:eastAsiaTheme="minorHAnsi" w:hAnsi="Tahoma" w:cs="Tahoma"/>
          <w:color w:val="000000" w:themeColor="text1"/>
          <w:sz w:val="22"/>
          <w:lang w:eastAsia="en-US"/>
        </w:rPr>
        <w:t xml:space="preserve">Приемка оказанных Исполнителем услуг оформляется путем подписания Сторонами Акта сдачи-приемки работ (услуг) (форма – НН.ДК-4.1) </w:t>
      </w:r>
      <w:r w:rsidRPr="004121EB">
        <w:rPr>
          <w:rFonts w:ascii="Tahoma" w:hAnsi="Tahoma" w:cs="Tahoma"/>
          <w:color w:val="000000" w:themeColor="text1"/>
          <w:sz w:val="22"/>
        </w:rPr>
        <w:t>/ универсального передаточного документа (по форме НН.УПД-1.1 либо по форме, рекомендованной к применению письмом ФНС России от 21.10.2013 № ММВ-20-3/96, с учетом актуальных изменений в форме счета-фактуры, утвержденных нормативными правовыми актами)</w:t>
      </w:r>
      <w:r w:rsidRPr="004121EB">
        <w:rPr>
          <w:rFonts w:ascii="Tahoma" w:eastAsiaTheme="minorHAnsi" w:hAnsi="Tahoma" w:cs="Tahoma"/>
          <w:color w:val="000000" w:themeColor="text1"/>
          <w:sz w:val="22"/>
          <w:lang w:eastAsia="en-US"/>
        </w:rPr>
        <w:t xml:space="preserve"> (далее – Акт) [по соответствующему периоду]</w:t>
      </w:r>
      <w:r w:rsidRPr="004121EB">
        <w:rPr>
          <w:rFonts w:ascii="Tahoma" w:hAnsi="Tahoma" w:cs="Tahoma"/>
          <w:color w:val="000000" w:themeColor="text1"/>
          <w:sz w:val="22"/>
        </w:rPr>
        <w:t>.</w:t>
      </w:r>
    </w:p>
    <w:p w14:paraId="38B1CF5D" w14:textId="77777777" w:rsidR="00BA3E7A" w:rsidRPr="00997D1D" w:rsidRDefault="00BA3E7A" w:rsidP="00BA3E7A">
      <w:pPr>
        <w:spacing w:line="240" w:lineRule="auto"/>
        <w:ind w:firstLine="708"/>
        <w:rPr>
          <w:rFonts w:ascii="Tahoma" w:hAnsi="Tahoma" w:cs="Tahoma"/>
          <w:sz w:val="22"/>
        </w:rPr>
      </w:pPr>
      <w:r w:rsidRPr="004121EB">
        <w:rPr>
          <w:rFonts w:ascii="Tahoma" w:hAnsi="Tahoma" w:cs="Tahoma"/>
          <w:color w:val="000000" w:themeColor="text1"/>
          <w:sz w:val="22"/>
        </w:rPr>
        <w:t xml:space="preserve">5.2. Исполнитель направляет Заказчику подписанный со своей стороны Отчет об оказанных услугах (Форма А к Приложению № 1), Акт по соответствующему периоду в двух экземплярах </w:t>
      </w:r>
      <w:r w:rsidRPr="004121EB">
        <w:rPr>
          <w:rFonts w:ascii="Tahoma" w:eastAsiaTheme="minorHAnsi" w:hAnsi="Tahoma" w:cs="Tahoma"/>
          <w:color w:val="000000" w:themeColor="text1"/>
          <w:sz w:val="22"/>
          <w:lang w:eastAsia="en-US"/>
        </w:rPr>
        <w:t xml:space="preserve">[, счет на оплату и счет-фактуру] </w:t>
      </w:r>
      <w:r w:rsidRPr="004121EB">
        <w:rPr>
          <w:rFonts w:ascii="Tahoma" w:hAnsi="Tahoma" w:cs="Tahoma"/>
          <w:color w:val="000000" w:themeColor="text1"/>
          <w:sz w:val="22"/>
        </w:rPr>
        <w:t xml:space="preserve">на бумажном </w:t>
      </w:r>
      <w:r w:rsidRPr="00997D1D">
        <w:rPr>
          <w:rFonts w:ascii="Tahoma" w:hAnsi="Tahoma" w:cs="Tahoma"/>
          <w:sz w:val="22"/>
        </w:rPr>
        <w:t xml:space="preserve">носителе в течение 2 (двух) рабочих дней с момента окончания оказания услуг по соответствующему периоду, но не позднее последнего числа месяца оказания услуг по соответствующему периоду.  </w:t>
      </w:r>
    </w:p>
    <w:p w14:paraId="186CF1EA" w14:textId="77777777" w:rsidR="00BA3E7A" w:rsidRPr="00997D1D" w:rsidRDefault="00BA3E7A" w:rsidP="00BA3E7A">
      <w:pPr>
        <w:spacing w:line="240" w:lineRule="auto"/>
        <w:ind w:firstLine="708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5.3. По результатам приемки оказанных Услуг Заказчиком принимается одно из следующих решений:  </w:t>
      </w:r>
    </w:p>
    <w:p w14:paraId="26894A4B" w14:textId="77777777" w:rsidR="00BA3E7A" w:rsidRPr="00997D1D" w:rsidRDefault="00BA3E7A" w:rsidP="00BA3E7A">
      <w:pPr>
        <w:numPr>
          <w:ilvl w:val="0"/>
          <w:numId w:val="20"/>
        </w:numPr>
        <w:spacing w:after="0"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услуги оказаны полностью в соответствии с условиями Договора и подлежат приемке; </w:t>
      </w:r>
    </w:p>
    <w:p w14:paraId="7BF3E021" w14:textId="77777777" w:rsidR="00BA3E7A" w:rsidRPr="00997D1D" w:rsidRDefault="00BA3E7A" w:rsidP="00BA3E7A">
      <w:pPr>
        <w:numPr>
          <w:ilvl w:val="0"/>
          <w:numId w:val="20"/>
        </w:numPr>
        <w:spacing w:after="11"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выявлены несоответствия оказанных услуг по количеству, качеству, иным требованиям, установленным Договором, и к Исполнителю могут быть применены предусмотренные Договором штрафные санкции; </w:t>
      </w:r>
    </w:p>
    <w:p w14:paraId="55EA5DBB" w14:textId="77777777" w:rsidR="00BA3E7A" w:rsidRPr="00997D1D" w:rsidRDefault="00BA3E7A" w:rsidP="00BA3E7A">
      <w:pPr>
        <w:numPr>
          <w:ilvl w:val="0"/>
          <w:numId w:val="20"/>
        </w:numPr>
        <w:spacing w:after="11"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услуги оказаны с нарушением сроков, установленных договором, и подлежат приемке с необходимостью применения к Исполнителю предусмотренных Договором штрафных санкций; </w:t>
      </w:r>
    </w:p>
    <w:p w14:paraId="1B1A9FA2" w14:textId="77777777" w:rsidR="00BA3E7A" w:rsidRPr="00997D1D" w:rsidRDefault="00BA3E7A" w:rsidP="00BA3E7A">
      <w:pPr>
        <w:numPr>
          <w:ilvl w:val="0"/>
          <w:numId w:val="20"/>
        </w:numPr>
        <w:spacing w:after="11"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услуги не оказаны, либо оказаны с существенными нарушениями условий Договора, которые влекут для Заказчика значительный ущерб, и не подлежат приемке; </w:t>
      </w:r>
    </w:p>
    <w:p w14:paraId="676AD561" w14:textId="77777777" w:rsidR="00BA3E7A" w:rsidRPr="00997D1D" w:rsidRDefault="00BA3E7A" w:rsidP="00BA3E7A">
      <w:pPr>
        <w:numPr>
          <w:ilvl w:val="0"/>
          <w:numId w:val="20"/>
        </w:numPr>
        <w:spacing w:after="11"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при оказании услуг Исполнителем не представлены документы, представление которых является обязательным в соответствии с Договором. При этом Исполнителю следует представить документы в согласованные с Заказчиком сроки. </w:t>
      </w:r>
    </w:p>
    <w:p w14:paraId="0888C7AD" w14:textId="77777777" w:rsidR="00BA3E7A" w:rsidRPr="00997D1D" w:rsidRDefault="00BA3E7A" w:rsidP="00BA3E7A">
      <w:pPr>
        <w:spacing w:line="240" w:lineRule="auto"/>
        <w:ind w:left="4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Заказчик осуществляет приемку оказанных услуг, подписывает и направляет Исполнителю Акт по соответствующему периоду на бумажном носителе в одном экземпляре в течение 2 (двух) рабочих дней с момента получения Акта по соответствующему периоду, но не позднее 2 (второго) числа месяца, следующего за месяцем оказания услуг по соответствующему периоду, либо в тот же срок направляет Исполнителю мотивированный </w:t>
      </w:r>
      <w:r w:rsidRPr="00997D1D">
        <w:rPr>
          <w:rFonts w:ascii="Tahoma" w:hAnsi="Tahoma" w:cs="Tahoma"/>
          <w:sz w:val="22"/>
        </w:rPr>
        <w:lastRenderedPageBreak/>
        <w:t xml:space="preserve">отказ от приемки услуг. В случае неполучения Исполнителем подписанного акта по соответствующему периоду, либо мотивированного отказа от приемки в указанные сроки, акт считается принятым Заказчиком без замечаний, а услуги по соответствующему периоду – оказанными без недостатков в полном объеме. </w:t>
      </w:r>
    </w:p>
    <w:p w14:paraId="0260FEBC" w14:textId="77777777" w:rsidR="00BA3E7A" w:rsidRPr="00997D1D" w:rsidRDefault="00BA3E7A" w:rsidP="00BA3E7A">
      <w:pPr>
        <w:spacing w:line="240" w:lineRule="auto"/>
        <w:ind w:left="4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5.5.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Исполнитель обязан в указанный в мотивированном отказе от приемки услуг срок своими силами и за свой счет устранить указанные Заказчиком недостатки. После устранения недостатков сдача-приемка оказанных услуг производится повторно в порядке, предусмотренном Договором. </w:t>
      </w:r>
    </w:p>
    <w:p w14:paraId="5E191F54" w14:textId="77777777" w:rsidR="00BA3E7A" w:rsidRPr="00997D1D" w:rsidRDefault="00BA3E7A" w:rsidP="00BA3E7A">
      <w:pPr>
        <w:spacing w:line="240" w:lineRule="auto"/>
        <w:ind w:left="4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5.6.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Датой исполнения обязательств Исполнителя по соответствующему периоду оказания услуг является дата подписания Заказчиком Акта по соответствующему периоду при условии предоставления Исполнителем отчетной документации, указанной в пункте 5.2 договора.  </w:t>
      </w:r>
    </w:p>
    <w:p w14:paraId="04D3B9BB" w14:textId="77777777" w:rsidR="00BA3E7A" w:rsidRPr="00997D1D" w:rsidRDefault="00BA3E7A" w:rsidP="00BA3E7A">
      <w:pPr>
        <w:spacing w:line="240" w:lineRule="auto"/>
        <w:ind w:left="4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42F2F54" wp14:editId="4137720C">
                <wp:simplePos x="0" y="0"/>
                <wp:positionH relativeFrom="column">
                  <wp:posOffset>3331160</wp:posOffset>
                </wp:positionH>
                <wp:positionV relativeFrom="paragraph">
                  <wp:posOffset>211301</wp:posOffset>
                </wp:positionV>
                <wp:extent cx="3238500" cy="889000"/>
                <wp:effectExtent l="0" t="0" r="0" b="0"/>
                <wp:wrapNone/>
                <wp:docPr id="7" name="Group 880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38500" cy="889000"/>
                          <a:chOff x="0" y="0"/>
                          <a:chExt cx="3238500" cy="889000"/>
                        </a:xfrm>
                      </wpg:grpSpPr>
                      <wps:wsp>
                        <wps:cNvPr id="1" name="Прямоугольник 1"/>
                        <wps:cNvSpPr/>
                        <wps:spPr bwMode="auto">
                          <a:xfrm>
                            <a:off x="2630170" y="607611"/>
                            <a:ext cx="93239" cy="206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AEB033" w14:textId="77777777" w:rsidR="00BA3E7A" w:rsidRDefault="00BA3E7A" w:rsidP="00BA3E7A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125530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-2031" y="-3047"/>
                            <a:ext cx="3221736" cy="8930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42F2F54" id="Group 88097" o:spid="_x0000_s1026" style="position:absolute;left:0;text-align:left;margin-left:262.3pt;margin-top:16.65pt;width:255pt;height:70pt;z-index:-251657216" coordsize="32385,8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">
                <v:rect id="Прямоугольник 1" o:spid="_x0000_s1027" style="position:absolute;left:26301;top:6076;width:933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" filled="f" stroked="f">
                  <v:textbox inset="0,0,0,0">
                    <w:txbxContent>
                      <w:p w14:paraId="38AEB033" w14:textId="77777777" w:rsidR="00BA3E7A" w:rsidRDefault="00BA3E7A" w:rsidP="00BA3E7A">
                        <w:pPr>
                          <w:spacing w:after="160" w:line="259" w:lineRule="auto"/>
                          <w:ind w:firstLine="0"/>
                          <w:jc w:val="left"/>
                        </w:pPr>
                        <w:r>
                          <w:rPr>
                            <w:sz w:val="22"/>
                          </w:rPr>
                          <w:t>3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5530" o:spid="_x0000_s1028" type="#_x0000_t75" style="position:absolute;left:-20;top:-30;width:32217;height:8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">
                  <v:imagedata r:id="rId8" o:title=""/>
                </v:shape>
              </v:group>
            </w:pict>
          </mc:Fallback>
        </mc:AlternateContent>
      </w:r>
      <w:r w:rsidRPr="00997D1D">
        <w:rPr>
          <w:rFonts w:ascii="Tahoma" w:hAnsi="Tahoma" w:cs="Tahoma"/>
          <w:sz w:val="22"/>
        </w:rPr>
        <w:t>5.7.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В случае обнаружения ошибок, неточностей в Акте Заказчик обязан незамедлительно уведомить об этом Исполнителя, который обязуется приложить все усилия к устранению обнаруженных ошибок и направить Заказчику исправленный Акт в сроки, предусмотренные пунктом 5.2 Договора. </w:t>
      </w:r>
    </w:p>
    <w:p w14:paraId="0E682913" w14:textId="4988E7BE" w:rsidR="00BA3E7A" w:rsidRDefault="00BA3E7A" w:rsidP="00BA3E7A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5.8.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Стороны будут прилагать все усилия к обмену подписанными с двух сторон оригиналами Актов по соответствующему периоду на бумажном носителе не позднее 20 числа месяца, следующего за месяцем оказания услуг по соответствующему периоду.</w:t>
      </w:r>
    </w:p>
    <w:p w14:paraId="0ED7A72A" w14:textId="77777777" w:rsidR="009912F2" w:rsidRPr="00E43473" w:rsidRDefault="009912F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1872BCFF" w14:textId="77777777" w:rsidR="002E181C" w:rsidRPr="00E43473" w:rsidRDefault="00853DC2" w:rsidP="002755F9">
      <w:pPr>
        <w:pStyle w:val="1"/>
        <w:spacing w:after="0" w:line="240" w:lineRule="auto"/>
        <w:ind w:left="849" w:right="705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6.</w:t>
      </w:r>
      <w:r w:rsidRPr="00E43473">
        <w:rPr>
          <w:rFonts w:ascii="Tahoma" w:eastAsia="Arial" w:hAnsi="Tahoma" w:cs="Tahoma"/>
          <w:sz w:val="22"/>
        </w:rPr>
        <w:t xml:space="preserve"> </w:t>
      </w:r>
      <w:r w:rsidRPr="00E43473">
        <w:rPr>
          <w:rFonts w:ascii="Tahoma" w:hAnsi="Tahoma" w:cs="Tahoma"/>
          <w:sz w:val="22"/>
        </w:rPr>
        <w:t xml:space="preserve">Ответственность Сторон </w:t>
      </w:r>
    </w:p>
    <w:p w14:paraId="04C93DFC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6.1. За нарушение Заказчиком сроков оплаты оказанных Исполнителем услуг Заказчик обязан уплатить Исполнителю пени в размере 0,2% от суммы платежа, оплата которого просрочена, за каждый день просрочки. </w:t>
      </w:r>
    </w:p>
    <w:p w14:paraId="375B9AA1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6.2. В случае нарушения предусмотренного Договором начального и/или конечного срока оказания услуг, указанных в п. 3.1. Договора, нарушившая сторона обязана уплатить другой стороне пени в размере 0,2% от указанной в пункте 2.1 договора цены услуг за каждый день просрочки. Ответственность, предусмотренная настоящим пунктом, не применяется в случае досрочного расторжения Договора по основанию, предусмотренному пунктом 7.5. Договора.     </w:t>
      </w:r>
    </w:p>
    <w:p w14:paraId="5047E12A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6.3. За нарушение Исполнителем сроков предоставления документов, предусмотренных пунктами 5.2. Договора, Исполнитель обязан уплатить Заказчику пени в размере двойной ключевой ставки Банка России, действовавшей в соответствующие периоды, от цены услуг, предоставление документов по которым просрочено Исполнителем. </w:t>
      </w:r>
    </w:p>
    <w:p w14:paraId="7095D774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6.4. В случае неисполнения Исполнителем плановых показателей, ключевых показателей КПЭ в соответствии с Приложением №1, Заказчик применяет штрафные санкции в размере 5% от стоимости оказанных услуг исполнителем за месяц. В случае отсутствия трафика штрафные санкции не применяются. В случае отсутствия трафика (отсутствие не взятых в работу заявок, сделок, заданий, пропущенных звонко</w:t>
      </w:r>
      <w:r w:rsidR="00C61DAF" w:rsidRPr="00E43473">
        <w:rPr>
          <w:rFonts w:ascii="Tahoma" w:hAnsi="Tahoma" w:cs="Tahoma"/>
          <w:sz w:val="22"/>
        </w:rPr>
        <w:t>в</w:t>
      </w:r>
      <w:r w:rsidRPr="00E43473">
        <w:rPr>
          <w:rFonts w:ascii="Tahoma" w:hAnsi="Tahoma" w:cs="Tahoma"/>
          <w:sz w:val="22"/>
        </w:rPr>
        <w:t xml:space="preserve"> на последний день отчетного периода) штрафные санкции не применяются.  </w:t>
      </w:r>
    </w:p>
    <w:p w14:paraId="3F777D1E" w14:textId="58E4AB70" w:rsidR="007D6218" w:rsidRPr="00E43473" w:rsidRDefault="007D6218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6.5. Исполнитель несет материальную ответственность, в случае оказания услуг с ненадлежащим качеством, недостатками, в результате которых был причинен</w:t>
      </w:r>
      <w:r w:rsidR="007D13C1" w:rsidRPr="00E43473">
        <w:rPr>
          <w:rFonts w:ascii="Tahoma" w:hAnsi="Tahoma" w:cs="Tahoma"/>
          <w:sz w:val="22"/>
        </w:rPr>
        <w:t xml:space="preserve"> материальный ущерб третьим лицам, повлекший за собой материальный ущерб у Заказчика либо</w:t>
      </w:r>
      <w:r w:rsidRPr="00E43473">
        <w:rPr>
          <w:rFonts w:ascii="Tahoma" w:hAnsi="Tahoma" w:cs="Tahoma"/>
          <w:sz w:val="22"/>
        </w:rPr>
        <w:t xml:space="preserve"> материальный ущерб </w:t>
      </w:r>
      <w:r w:rsidR="007D13C1" w:rsidRPr="00E43473">
        <w:rPr>
          <w:rFonts w:ascii="Tahoma" w:hAnsi="Tahoma" w:cs="Tahoma"/>
          <w:sz w:val="22"/>
        </w:rPr>
        <w:t xml:space="preserve">нанесен </w:t>
      </w:r>
      <w:r w:rsidRPr="00E43473">
        <w:rPr>
          <w:rFonts w:ascii="Tahoma" w:hAnsi="Tahoma" w:cs="Tahoma"/>
          <w:sz w:val="22"/>
        </w:rPr>
        <w:t xml:space="preserve">Заказчику. В случае обнаружения </w:t>
      </w:r>
      <w:r w:rsidR="00AF48D8" w:rsidRPr="00E43473">
        <w:rPr>
          <w:rFonts w:ascii="Tahoma" w:hAnsi="Tahoma" w:cs="Tahoma"/>
          <w:sz w:val="22"/>
        </w:rPr>
        <w:t xml:space="preserve">ущерба, причиненного </w:t>
      </w:r>
      <w:r w:rsidR="007D13C1" w:rsidRPr="00E43473">
        <w:rPr>
          <w:rFonts w:ascii="Tahoma" w:hAnsi="Tahoma" w:cs="Tahoma"/>
          <w:sz w:val="22"/>
        </w:rPr>
        <w:t xml:space="preserve">третьим лицам и/или </w:t>
      </w:r>
      <w:r w:rsidR="00AF48D8" w:rsidRPr="00E43473">
        <w:rPr>
          <w:rFonts w:ascii="Tahoma" w:hAnsi="Tahoma" w:cs="Tahoma"/>
          <w:sz w:val="22"/>
        </w:rPr>
        <w:t>Заказчику, Заказчик направляет Исполнителю мотивированную претензию, с приложением документов, подтверждающих ущерб. Такими документами могут быть: претензионные письма контрагентов, в том числе претензионные уведомления</w:t>
      </w:r>
      <w:r w:rsidR="00816A11" w:rsidRPr="00E43473">
        <w:rPr>
          <w:rFonts w:ascii="Tahoma" w:hAnsi="Tahoma" w:cs="Tahoma"/>
          <w:sz w:val="22"/>
        </w:rPr>
        <w:t xml:space="preserve"> перевозчиков</w:t>
      </w:r>
      <w:r w:rsidR="00AF48D8" w:rsidRPr="00E43473">
        <w:rPr>
          <w:rFonts w:ascii="Tahoma" w:hAnsi="Tahoma" w:cs="Tahoma"/>
          <w:sz w:val="22"/>
        </w:rPr>
        <w:t xml:space="preserve">, полученные посредством личных кабинетов, с помощью технических средств, включая, но не ограничиваясь личный кабинет АО «ТКП», личные кабинеты авиакомпаний и т.д., претензионные письма физических лиц, документы, подтверждающие </w:t>
      </w:r>
      <w:r w:rsidR="007D13C1" w:rsidRPr="00E43473">
        <w:rPr>
          <w:rFonts w:ascii="Tahoma" w:hAnsi="Tahoma" w:cs="Tahoma"/>
          <w:sz w:val="22"/>
        </w:rPr>
        <w:t>оплату ущерба. Докумен</w:t>
      </w:r>
      <w:r w:rsidR="003E7B14" w:rsidRPr="00E43473">
        <w:rPr>
          <w:rFonts w:ascii="Tahoma" w:hAnsi="Tahoma" w:cs="Tahoma"/>
          <w:sz w:val="22"/>
        </w:rPr>
        <w:t>тами, подтверждающими оплату по</w:t>
      </w:r>
      <w:r w:rsidR="007D13C1" w:rsidRPr="00E43473">
        <w:rPr>
          <w:rFonts w:ascii="Tahoma" w:hAnsi="Tahoma" w:cs="Tahoma"/>
          <w:sz w:val="22"/>
        </w:rPr>
        <w:t xml:space="preserve">мимо платежных поручений, также могут быть письма от Контрагентов в соответствии с которыми подтверждается оплата. </w:t>
      </w:r>
    </w:p>
    <w:p w14:paraId="6607CB07" w14:textId="77777777" w:rsidR="00816A11" w:rsidRPr="00E43473" w:rsidRDefault="00816A11" w:rsidP="002755F9">
      <w:pPr>
        <w:spacing w:after="0" w:line="240" w:lineRule="auto"/>
        <w:ind w:left="142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lastRenderedPageBreak/>
        <w:t>По согласованию Сторон возмещение ущерба, причиненного третьему лицу может быть исполнено путем повторного оказания услуг за счет Исполнителя.</w:t>
      </w:r>
    </w:p>
    <w:p w14:paraId="53127DB6" w14:textId="33A3E696" w:rsidR="002E181C" w:rsidRPr="00E43473" w:rsidRDefault="002E181C" w:rsidP="002755F9">
      <w:pPr>
        <w:spacing w:after="0" w:line="240" w:lineRule="auto"/>
        <w:ind w:left="850" w:firstLine="0"/>
        <w:jc w:val="left"/>
        <w:rPr>
          <w:rFonts w:ascii="Tahoma" w:hAnsi="Tahoma" w:cs="Tahoma"/>
          <w:sz w:val="22"/>
        </w:rPr>
      </w:pPr>
    </w:p>
    <w:p w14:paraId="076D8570" w14:textId="77777777" w:rsidR="002E181C" w:rsidRPr="00E43473" w:rsidRDefault="00853DC2" w:rsidP="002755F9">
      <w:pPr>
        <w:pStyle w:val="1"/>
        <w:spacing w:after="0" w:line="240" w:lineRule="auto"/>
        <w:ind w:left="849" w:right="705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7.Прочие условия </w:t>
      </w:r>
    </w:p>
    <w:p w14:paraId="0FA4D6C2" w14:textId="77777777" w:rsidR="002E181C" w:rsidRPr="00E43473" w:rsidRDefault="00853DC2" w:rsidP="002755F9">
      <w:pPr>
        <w:spacing w:after="0" w:line="240" w:lineRule="auto"/>
        <w:ind w:left="196" w:firstLine="0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b/>
          <w:sz w:val="22"/>
        </w:rPr>
        <w:t xml:space="preserve"> </w:t>
      </w:r>
    </w:p>
    <w:p w14:paraId="605E07A7" w14:textId="77777777" w:rsidR="005F5056" w:rsidRPr="00997D1D" w:rsidRDefault="005F5056" w:rsidP="005F5056">
      <w:pPr>
        <w:spacing w:line="240" w:lineRule="auto"/>
        <w:ind w:left="4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7.1.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Неотъемлемой частью Договора являются Общие условия Договоров (далее – «Общие условия»), в редакции на дату заключения Договора, размещенные на официальном сайте ПАО «ГМК «Норильский никель» по адресу: </w:t>
      </w:r>
      <w:hyperlink r:id="rId9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https://www.nornickel.ru/suppliers/contractual</w:t>
        </w:r>
      </w:hyperlink>
      <w:hyperlink r:id="rId10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-</w:t>
        </w:r>
      </w:hyperlink>
      <w:hyperlink r:id="rId11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documentation/#obshchie</w:t>
        </w:r>
      </w:hyperlink>
      <w:hyperlink r:id="rId12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-</w:t>
        </w:r>
      </w:hyperlink>
      <w:hyperlink r:id="rId13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usloviya</w:t>
        </w:r>
      </w:hyperlink>
      <w:hyperlink r:id="rId14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-</w:t>
        </w:r>
      </w:hyperlink>
      <w:hyperlink r:id="rId15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dogovorov</w:t>
        </w:r>
      </w:hyperlink>
      <w:hyperlink r:id="rId16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</w:rPr>
          <w:t>.</w:t>
        </w:r>
      </w:hyperlink>
      <w:r w:rsidRPr="00997D1D">
        <w:rPr>
          <w:rFonts w:ascii="Tahoma" w:hAnsi="Tahoma" w:cs="Tahoma"/>
          <w:sz w:val="22"/>
        </w:rPr>
        <w:t xml:space="preserve"> </w:t>
      </w:r>
    </w:p>
    <w:p w14:paraId="125869B6" w14:textId="77777777" w:rsidR="005F5056" w:rsidRPr="00997D1D" w:rsidRDefault="005F5056" w:rsidP="005F5056">
      <w:pPr>
        <w:spacing w:after="5" w:line="240" w:lineRule="auto"/>
        <w:ind w:left="10" w:right="53" w:hanging="10"/>
        <w:jc w:val="righ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 Общих условиях Заказчик именуется «Компания», а Исполнитель – «Контрагент». </w:t>
      </w:r>
    </w:p>
    <w:p w14:paraId="64DC2F00" w14:textId="77777777" w:rsidR="005F5056" w:rsidRPr="00997D1D" w:rsidRDefault="005F5056" w:rsidP="005F5056">
      <w:pPr>
        <w:spacing w:line="240" w:lineRule="auto"/>
        <w:ind w:left="4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Подписанием Договора Стороны подтверждают, что ознакомлены с Общими условиями до момента заключения Договора, понимают их смысл и полностью согласны с ними. При расхождении между положениями Договора и Общих условий применяются положения оговора. </w:t>
      </w:r>
    </w:p>
    <w:p w14:paraId="6E040291" w14:textId="77777777" w:rsidR="005F5056" w:rsidRPr="00997D1D" w:rsidRDefault="005F5056" w:rsidP="005F5056">
      <w:pPr>
        <w:spacing w:line="240" w:lineRule="auto"/>
        <w:ind w:left="4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7.2. 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края. </w:t>
      </w:r>
    </w:p>
    <w:p w14:paraId="2AE36046" w14:textId="77777777" w:rsidR="005F5056" w:rsidRPr="00997D1D" w:rsidRDefault="005F5056" w:rsidP="005F5056">
      <w:pPr>
        <w:spacing w:line="240" w:lineRule="auto"/>
        <w:ind w:left="4"/>
        <w:rPr>
          <w:rFonts w:ascii="Tahoma" w:eastAsia="Calibri" w:hAnsi="Tahoma" w:cs="Tahoma"/>
          <w:sz w:val="22"/>
          <w:lang w:eastAsia="en-US"/>
        </w:rPr>
      </w:pPr>
      <w:r w:rsidRPr="00997D1D">
        <w:rPr>
          <w:rFonts w:ascii="Tahoma" w:eastAsia="Calibri" w:hAnsi="Tahoma" w:cs="Tahoma"/>
          <w:sz w:val="22"/>
          <w:lang w:eastAsia="en-US"/>
        </w:rPr>
        <w:t xml:space="preserve">7.3. Исполнитель </w:t>
      </w:r>
      <w:r w:rsidRPr="004121EB">
        <w:rPr>
          <w:rFonts w:ascii="Tahoma" w:eastAsia="Calibri" w:hAnsi="Tahoma" w:cs="Tahoma"/>
          <w:color w:val="000000" w:themeColor="text1"/>
          <w:sz w:val="22"/>
          <w:lang w:eastAsia="en-US"/>
        </w:rPr>
        <w:t>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 _____@_____.__]</w:t>
      </w:r>
      <w:r w:rsidRPr="004121EB">
        <w:rPr>
          <w:rFonts w:ascii="Tahoma" w:eastAsia="Calibri" w:hAnsi="Tahoma" w:cs="Tahoma"/>
          <w:color w:val="000000" w:themeColor="text1"/>
          <w:sz w:val="22"/>
          <w:vertAlign w:val="superscript"/>
          <w:lang w:eastAsia="en-US"/>
        </w:rPr>
        <w:footnoteReference w:id="1"/>
      </w:r>
      <w:r w:rsidRPr="004121EB">
        <w:rPr>
          <w:rFonts w:ascii="Tahoma" w:eastAsia="Calibri" w:hAnsi="Tahoma" w:cs="Tahoma"/>
          <w:color w:val="000000" w:themeColor="text1"/>
          <w:sz w:val="22"/>
          <w:lang w:eastAsia="en-US"/>
        </w:rPr>
        <w:t xml:space="preserve">), соответствуют подлинникам документов/соответствует действительности. Сторона подтверждает, что указанные </w:t>
      </w:r>
      <w:r w:rsidRPr="00997D1D">
        <w:rPr>
          <w:rFonts w:ascii="Tahoma" w:eastAsia="Calibri" w:hAnsi="Tahoma" w:cs="Tahoma"/>
          <w:sz w:val="22"/>
          <w:lang w:eastAsia="en-US"/>
        </w:rPr>
        <w:t>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6FF130F9" w14:textId="27E5889F" w:rsidR="005F5056" w:rsidRDefault="005F5056" w:rsidP="005F5056">
      <w:pPr>
        <w:spacing w:line="240" w:lineRule="auto"/>
        <w:ind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7.4. В случае заключения Сторонами соглашения об электронном документообороте порядок организации обмена между Сторонами соответствующими документами по Договору определяется соглашением об электронном документообороте. Документ (спецификация, 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 Соглашение об электронном документообороте заключается по форме, размещенной по адресу: </w:t>
      </w:r>
      <w:hyperlink r:id="rId17" w:history="1">
        <w:r w:rsidRPr="00246A94">
          <w:rPr>
            <w:rStyle w:val="ae"/>
            <w:rFonts w:ascii="Tahoma" w:hAnsi="Tahoma" w:cs="Tahoma"/>
            <w:sz w:val="22"/>
          </w:rPr>
          <w:t>https://www.nornickel.ru/suppliers/electronic-document/</w:t>
        </w:r>
      </w:hyperlink>
      <w:r w:rsidRPr="00997D1D">
        <w:rPr>
          <w:rFonts w:ascii="Tahoma" w:hAnsi="Tahoma" w:cs="Tahoma"/>
          <w:sz w:val="22"/>
        </w:rPr>
        <w:t>.</w:t>
      </w:r>
    </w:p>
    <w:p w14:paraId="5D213F13" w14:textId="77777777" w:rsidR="005F5056" w:rsidRPr="00997D1D" w:rsidRDefault="005F5056" w:rsidP="005F5056">
      <w:pPr>
        <w:spacing w:line="240" w:lineRule="auto"/>
        <w:ind w:firstLine="0"/>
        <w:rPr>
          <w:rFonts w:ascii="Tahoma" w:hAnsi="Tahoma" w:cs="Tahoma"/>
          <w:sz w:val="22"/>
        </w:rPr>
      </w:pPr>
    </w:p>
    <w:p w14:paraId="239BAF0A" w14:textId="77777777" w:rsidR="002E181C" w:rsidRPr="00E43473" w:rsidRDefault="00853DC2" w:rsidP="002755F9">
      <w:pPr>
        <w:pStyle w:val="1"/>
        <w:spacing w:after="0" w:line="240" w:lineRule="auto"/>
        <w:ind w:left="849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8. Заключительные положения </w:t>
      </w:r>
    </w:p>
    <w:p w14:paraId="4E1820FB" w14:textId="77777777" w:rsidR="007B0947" w:rsidRPr="00997D1D" w:rsidRDefault="00853DC2" w:rsidP="007B0947">
      <w:pPr>
        <w:spacing w:line="240" w:lineRule="auto"/>
        <w:ind w:left="4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8.1. </w:t>
      </w:r>
      <w:r w:rsidR="007B0947" w:rsidRPr="00997D1D">
        <w:rPr>
          <w:rFonts w:ascii="Tahoma" w:eastAsiaTheme="minorHAnsi" w:hAnsi="Tahoma" w:cs="Tahoma"/>
          <w:sz w:val="22"/>
          <w:lang w:eastAsia="en-US"/>
        </w:rPr>
        <w:t>Договор вступает в силу с момента его подписания обеими Сторонами и действует до полного исполнения Сторонами своих обязательств.</w:t>
      </w:r>
      <w:r w:rsidR="007B0947" w:rsidRPr="00997D1D">
        <w:rPr>
          <w:rFonts w:ascii="Tahoma" w:hAnsi="Tahoma" w:cs="Tahoma"/>
          <w:sz w:val="22"/>
        </w:rPr>
        <w:t xml:space="preserve"> </w:t>
      </w:r>
      <w:r w:rsidR="007B0947" w:rsidRPr="00997D1D">
        <w:rPr>
          <w:rFonts w:ascii="Tahoma" w:eastAsia="Calibri" w:hAnsi="Tahoma" w:cs="Tahoma"/>
          <w:color w:val="FF0000"/>
          <w:sz w:val="22"/>
          <w:lang w:eastAsia="en-US"/>
        </w:rPr>
        <w:t>[</w:t>
      </w:r>
      <w:r w:rsidR="007B0947" w:rsidRPr="00997D1D">
        <w:rPr>
          <w:rFonts w:ascii="Tahoma" w:eastAsiaTheme="minorHAnsi" w:hAnsi="Tahoma" w:cs="Tahoma"/>
          <w:sz w:val="22"/>
          <w:lang w:eastAsia="en-US"/>
        </w:rPr>
        <w:t>Условия договора применяются к отношениям Сторон, возникшим с 17.0</w:t>
      </w:r>
      <w:r w:rsidR="007B0947">
        <w:rPr>
          <w:rFonts w:ascii="Tahoma" w:eastAsiaTheme="minorHAnsi" w:hAnsi="Tahoma" w:cs="Tahoma"/>
          <w:sz w:val="22"/>
          <w:lang w:eastAsia="en-US"/>
        </w:rPr>
        <w:t>2</w:t>
      </w:r>
      <w:r w:rsidR="007B0947" w:rsidRPr="00997D1D">
        <w:rPr>
          <w:rFonts w:ascii="Tahoma" w:eastAsiaTheme="minorHAnsi" w:hAnsi="Tahoma" w:cs="Tahoma"/>
          <w:sz w:val="22"/>
          <w:lang w:eastAsia="en-US"/>
        </w:rPr>
        <w:t>.2025 г</w:t>
      </w:r>
      <w:r w:rsidR="007B0947" w:rsidRPr="00997D1D">
        <w:rPr>
          <w:rFonts w:ascii="Tahoma" w:hAnsi="Tahoma" w:cs="Tahoma"/>
          <w:sz w:val="22"/>
        </w:rPr>
        <w:t>.</w:t>
      </w:r>
      <w:r w:rsidR="007B0947" w:rsidRPr="00997D1D">
        <w:rPr>
          <w:rFonts w:ascii="Tahoma" w:eastAsia="Calibri" w:hAnsi="Tahoma" w:cs="Tahoma"/>
          <w:color w:val="FF0000"/>
          <w:sz w:val="22"/>
          <w:lang w:eastAsia="en-US"/>
        </w:rPr>
        <w:t>]</w:t>
      </w:r>
      <w:r w:rsidR="007B0947">
        <w:rPr>
          <w:rFonts w:ascii="Tahoma" w:eastAsia="Calibri" w:hAnsi="Tahoma" w:cs="Tahoma"/>
          <w:color w:val="FF0000"/>
          <w:sz w:val="22"/>
          <w:lang w:eastAsia="en-US"/>
        </w:rPr>
        <w:t xml:space="preserve"> </w:t>
      </w:r>
    </w:p>
    <w:p w14:paraId="02B0A109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8.2. Договор составлен и подписан в 2 (двух) экземплярах, по одному для каждой из Сторон. </w:t>
      </w:r>
    </w:p>
    <w:p w14:paraId="4D1E8AA5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8.3. Неотъемлемой частью Договора являются следующие приложения: </w:t>
      </w:r>
    </w:p>
    <w:p w14:paraId="27B9B483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Приложение № 1 – Задание на оказание услуг корпоративного отдела  </w:t>
      </w:r>
    </w:p>
    <w:p w14:paraId="1A4EC488" w14:textId="77777777" w:rsidR="002E181C" w:rsidRPr="00E43473" w:rsidRDefault="00853DC2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Приложение № 2 – График</w:t>
      </w:r>
      <w:bookmarkStart w:id="0" w:name="_GoBack"/>
      <w:bookmarkEnd w:id="0"/>
      <w:r w:rsidRPr="00E43473">
        <w:rPr>
          <w:rFonts w:ascii="Tahoma" w:hAnsi="Tahoma" w:cs="Tahoma"/>
          <w:sz w:val="22"/>
        </w:rPr>
        <w:t xml:space="preserve"> потребностей операторов </w:t>
      </w:r>
    </w:p>
    <w:p w14:paraId="5AD65F0F" w14:textId="77777777" w:rsidR="005A3B04" w:rsidRPr="00E43473" w:rsidRDefault="005A3B04" w:rsidP="002755F9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Приложение № 3 - SLA корпоративного отдела</w:t>
      </w:r>
    </w:p>
    <w:p w14:paraId="6D09B17E" w14:textId="77777777" w:rsidR="002E181C" w:rsidRPr="00E43473" w:rsidRDefault="00853DC2" w:rsidP="002755F9">
      <w:pPr>
        <w:spacing w:after="0" w:line="240" w:lineRule="auto"/>
        <w:ind w:left="0" w:right="232" w:firstLine="0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lastRenderedPageBreak/>
        <w:t xml:space="preserve"> </w:t>
      </w:r>
    </w:p>
    <w:p w14:paraId="27EB0FF5" w14:textId="77777777" w:rsidR="00BE11D5" w:rsidRPr="00E43473" w:rsidRDefault="00BE11D5" w:rsidP="002755F9">
      <w:pPr>
        <w:pStyle w:val="1"/>
        <w:spacing w:after="0" w:line="240" w:lineRule="auto"/>
        <w:ind w:left="1235" w:right="523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9. Адреса, реквизиты и подписи Сторон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45"/>
        <w:gridCol w:w="4746"/>
      </w:tblGrid>
      <w:tr w:rsidR="00BE11D5" w:rsidRPr="001767A0" w14:paraId="34832965" w14:textId="77777777" w:rsidTr="003B1FDD">
        <w:tc>
          <w:tcPr>
            <w:tcW w:w="4745" w:type="dxa"/>
          </w:tcPr>
          <w:p w14:paraId="7FCFF41B" w14:textId="77777777" w:rsidR="00BE11D5" w:rsidRPr="00E43473" w:rsidRDefault="00BE11D5" w:rsidP="002755F9">
            <w:pPr>
              <w:spacing w:after="0" w:line="240" w:lineRule="auto"/>
              <w:ind w:firstLine="0"/>
              <w:jc w:val="left"/>
              <w:rPr>
                <w:rFonts w:ascii="Tahoma" w:hAnsi="Tahoma" w:cs="Tahoma"/>
                <w:sz w:val="22"/>
              </w:rPr>
            </w:pPr>
            <w:r w:rsidRPr="00E43473">
              <w:rPr>
                <w:rFonts w:ascii="Tahoma" w:hAnsi="Tahoma" w:cs="Tahoma"/>
                <w:sz w:val="22"/>
              </w:rPr>
              <w:t>Исполнитель:</w:t>
            </w:r>
          </w:p>
        </w:tc>
        <w:tc>
          <w:tcPr>
            <w:tcW w:w="4746" w:type="dxa"/>
          </w:tcPr>
          <w:p w14:paraId="67D4A24C" w14:textId="77777777" w:rsidR="00BE11D5" w:rsidRPr="007B0947" w:rsidRDefault="00BE11D5" w:rsidP="007B0947">
            <w:pPr>
              <w:pStyle w:val="ad"/>
              <w:spacing w:before="0" w:beforeAutospacing="0" w:after="0" w:afterAutospacing="0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7B0947">
              <w:rPr>
                <w:rFonts w:ascii="Tahoma" w:hAnsi="Tahoma" w:cs="Tahoma"/>
                <w:sz w:val="22"/>
                <w:szCs w:val="22"/>
              </w:rPr>
              <w:t>Заказчик:</w:t>
            </w:r>
          </w:p>
          <w:p w14:paraId="63632C6D" w14:textId="77777777" w:rsidR="00BE11D5" w:rsidRPr="007B0947" w:rsidRDefault="00BE11D5" w:rsidP="007B0947">
            <w:pPr>
              <w:pStyle w:val="ad"/>
              <w:spacing w:before="0" w:beforeAutospacing="0" w:after="0" w:afterAutospacing="0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7B0947">
              <w:rPr>
                <w:rFonts w:ascii="Tahoma" w:hAnsi="Tahoma" w:cs="Tahoma"/>
                <w:sz w:val="22"/>
                <w:szCs w:val="22"/>
              </w:rPr>
              <w:t>Общество с ограниченной ответственностью «Н ТРЭВЕЛ»</w:t>
            </w:r>
          </w:p>
          <w:p w14:paraId="6EAC443C" w14:textId="77777777" w:rsidR="00BE11D5" w:rsidRPr="007B0947" w:rsidRDefault="00BE11D5" w:rsidP="007B0947">
            <w:pPr>
              <w:pStyle w:val="ad"/>
              <w:spacing w:before="0" w:beforeAutospacing="0" w:after="0" w:afterAutospacing="0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7B0947">
              <w:rPr>
                <w:rFonts w:ascii="Tahoma" w:hAnsi="Tahoma" w:cs="Tahoma"/>
                <w:sz w:val="22"/>
                <w:szCs w:val="22"/>
              </w:rPr>
              <w:t>Сокращенное наименование:</w:t>
            </w:r>
          </w:p>
          <w:p w14:paraId="61C2AE8D" w14:textId="77777777" w:rsidR="00BE11D5" w:rsidRPr="007B0947" w:rsidRDefault="00BE11D5" w:rsidP="007B0947">
            <w:pPr>
              <w:pStyle w:val="ad"/>
              <w:spacing w:before="0" w:beforeAutospacing="0" w:after="0" w:afterAutospacing="0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7B0947">
              <w:rPr>
                <w:rFonts w:ascii="Tahoma" w:hAnsi="Tahoma" w:cs="Tahoma"/>
                <w:sz w:val="22"/>
                <w:szCs w:val="22"/>
              </w:rPr>
              <w:t>ООО «Н ТРЭВЕЛ»</w:t>
            </w:r>
          </w:p>
          <w:p w14:paraId="04AF41B3" w14:textId="77777777" w:rsidR="00BE11D5" w:rsidRPr="007B0947" w:rsidRDefault="00BE11D5" w:rsidP="007B0947">
            <w:pPr>
              <w:pStyle w:val="ad"/>
              <w:spacing w:before="0" w:beforeAutospacing="0" w:after="0" w:afterAutospacing="0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7B0947">
              <w:rPr>
                <w:rFonts w:ascii="Tahoma" w:hAnsi="Tahoma" w:cs="Tahoma"/>
                <w:sz w:val="22"/>
                <w:szCs w:val="22"/>
              </w:rPr>
              <w:t>Юридический адрес: 123112, г. Москва, внутригородская территория города федерального значения, муниципальный округ Пресненский, ул. Тестовская, д. 10, офис 20-21</w:t>
            </w:r>
          </w:p>
          <w:p w14:paraId="527827C6" w14:textId="77777777" w:rsidR="00BE11D5" w:rsidRPr="00246459" w:rsidRDefault="00BE11D5" w:rsidP="007B0947">
            <w:pPr>
              <w:pStyle w:val="ad"/>
              <w:spacing w:before="0" w:beforeAutospacing="0" w:after="0" w:afterAutospacing="0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7B0947">
              <w:rPr>
                <w:rFonts w:ascii="Tahoma" w:hAnsi="Tahoma" w:cs="Tahoma"/>
                <w:sz w:val="22"/>
                <w:szCs w:val="22"/>
              </w:rPr>
              <w:t xml:space="preserve">Почтовый адрес:123112, г. Москва, </w:t>
            </w:r>
            <w:r w:rsidRPr="00246459">
              <w:rPr>
                <w:rFonts w:ascii="Tahoma" w:hAnsi="Tahoma" w:cs="Tahoma"/>
                <w:sz w:val="22"/>
                <w:szCs w:val="22"/>
              </w:rPr>
              <w:t>внутригородская территория города федерального значения, муниципальный округ Пресненский, ул. Тестовская, д. 10, офис 20-21</w:t>
            </w:r>
          </w:p>
          <w:p w14:paraId="669AB629" w14:textId="77777777" w:rsidR="00BE11D5" w:rsidRPr="00246459" w:rsidRDefault="00BE11D5" w:rsidP="007B0947">
            <w:pPr>
              <w:spacing w:after="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246459">
              <w:rPr>
                <w:rFonts w:ascii="Tahoma" w:hAnsi="Tahoma" w:cs="Tahoma"/>
                <w:sz w:val="22"/>
              </w:rPr>
              <w:t>ИНН 2457052682 КПП 770301001</w:t>
            </w:r>
          </w:p>
          <w:p w14:paraId="584B3DED" w14:textId="77777777" w:rsidR="00BE11D5" w:rsidRPr="00246459" w:rsidRDefault="00BE11D5" w:rsidP="007B0947">
            <w:pPr>
              <w:spacing w:after="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246459">
              <w:rPr>
                <w:rFonts w:ascii="Tahoma" w:hAnsi="Tahoma" w:cs="Tahoma"/>
                <w:sz w:val="22"/>
              </w:rPr>
              <w:t>ОГРН 1022401631570</w:t>
            </w:r>
          </w:p>
          <w:p w14:paraId="51BD56E9" w14:textId="77777777" w:rsidR="00246459" w:rsidRPr="00246459" w:rsidRDefault="00246459" w:rsidP="00246459">
            <w:pPr>
              <w:spacing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246459">
              <w:rPr>
                <w:rFonts w:ascii="Tahoma" w:hAnsi="Tahoma" w:cs="Tahoma"/>
                <w:sz w:val="22"/>
              </w:rPr>
              <w:t>р/с 40702810875520011152</w:t>
            </w:r>
          </w:p>
          <w:p w14:paraId="67BC0A33" w14:textId="77777777" w:rsidR="00246459" w:rsidRPr="00246459" w:rsidRDefault="00246459" w:rsidP="00246459">
            <w:pPr>
              <w:spacing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246459">
              <w:rPr>
                <w:rFonts w:ascii="Tahoma" w:hAnsi="Tahoma" w:cs="Tahoma"/>
                <w:sz w:val="22"/>
              </w:rPr>
              <w:t>к/с 30101810445370407577</w:t>
            </w:r>
          </w:p>
          <w:p w14:paraId="33E03366" w14:textId="77777777" w:rsidR="00246459" w:rsidRPr="00246459" w:rsidRDefault="00246459" w:rsidP="00246459">
            <w:pPr>
              <w:spacing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246459">
              <w:rPr>
                <w:rFonts w:ascii="Tahoma" w:hAnsi="Tahoma" w:cs="Tahoma"/>
                <w:sz w:val="22"/>
              </w:rPr>
              <w:t>БИК 040407577</w:t>
            </w:r>
          </w:p>
          <w:p w14:paraId="1CFBBA6D" w14:textId="77777777" w:rsidR="00246459" w:rsidRDefault="00246459" w:rsidP="00246459">
            <w:pPr>
              <w:spacing w:after="0" w:line="240" w:lineRule="auto"/>
              <w:ind w:left="0" w:firstLine="0"/>
              <w:rPr>
                <w:rFonts w:ascii="Tahoma" w:hAnsi="Tahoma" w:cs="Tahoma"/>
                <w:sz w:val="22"/>
              </w:rPr>
            </w:pPr>
            <w:r w:rsidRPr="00246459">
              <w:rPr>
                <w:rFonts w:ascii="Tahoma" w:hAnsi="Tahoma" w:cs="Tahoma"/>
                <w:sz w:val="22"/>
              </w:rPr>
              <w:t>Росбанк филиал Сибирь Акционерного общества «ТБанк»</w:t>
            </w:r>
          </w:p>
          <w:p w14:paraId="50BD66C1" w14:textId="51008BB0" w:rsidR="00BE11D5" w:rsidRPr="001767A0" w:rsidRDefault="00BE11D5" w:rsidP="00246459">
            <w:pPr>
              <w:spacing w:after="0" w:line="240" w:lineRule="auto"/>
              <w:ind w:left="0" w:firstLine="0"/>
              <w:rPr>
                <w:rFonts w:ascii="Tahoma" w:hAnsi="Tahoma" w:cs="Tahoma"/>
                <w:sz w:val="22"/>
                <w:lang w:val="en-US"/>
              </w:rPr>
            </w:pPr>
            <w:r w:rsidRPr="00246459">
              <w:rPr>
                <w:rFonts w:ascii="Tahoma" w:hAnsi="Tahoma" w:cs="Tahoma"/>
                <w:sz w:val="22"/>
              </w:rPr>
              <w:t>Тел</w:t>
            </w:r>
            <w:r w:rsidRPr="001767A0">
              <w:rPr>
                <w:rFonts w:ascii="Tahoma" w:hAnsi="Tahoma" w:cs="Tahoma"/>
                <w:sz w:val="22"/>
                <w:lang w:val="en-US"/>
              </w:rPr>
              <w:t>.: 8</w:t>
            </w:r>
            <w:r w:rsidRPr="00246459">
              <w:rPr>
                <w:rFonts w:ascii="Tahoma" w:hAnsi="Tahoma" w:cs="Tahoma"/>
                <w:sz w:val="22"/>
                <w:lang w:val="en-US"/>
              </w:rPr>
              <w:t> </w:t>
            </w:r>
            <w:r w:rsidRPr="001767A0">
              <w:rPr>
                <w:rFonts w:ascii="Tahoma" w:hAnsi="Tahoma" w:cs="Tahoma"/>
                <w:sz w:val="22"/>
                <w:lang w:val="en-US"/>
              </w:rPr>
              <w:t>800</w:t>
            </w:r>
            <w:r w:rsidRPr="00246459">
              <w:rPr>
                <w:rFonts w:ascii="Tahoma" w:hAnsi="Tahoma" w:cs="Tahoma"/>
                <w:sz w:val="22"/>
                <w:lang w:val="en-US"/>
              </w:rPr>
              <w:t> </w:t>
            </w:r>
            <w:r w:rsidRPr="001767A0">
              <w:rPr>
                <w:rFonts w:ascii="Tahoma" w:hAnsi="Tahoma" w:cs="Tahoma"/>
                <w:sz w:val="22"/>
                <w:lang w:val="en-US"/>
              </w:rPr>
              <w:t>600 76 76</w:t>
            </w:r>
          </w:p>
          <w:p w14:paraId="0D1BDAD9" w14:textId="77777777" w:rsidR="00BE11D5" w:rsidRPr="00246459" w:rsidRDefault="00BE11D5" w:rsidP="007B0947">
            <w:pPr>
              <w:spacing w:after="0" w:line="240" w:lineRule="auto"/>
              <w:ind w:left="0" w:firstLine="0"/>
              <w:rPr>
                <w:rStyle w:val="ae"/>
                <w:rFonts w:ascii="Tahoma" w:hAnsi="Tahoma" w:cs="Tahoma"/>
                <w:color w:val="000000" w:themeColor="text1"/>
                <w:sz w:val="22"/>
                <w:u w:val="none"/>
                <w:lang w:val="en-US"/>
              </w:rPr>
            </w:pPr>
            <w:r w:rsidRPr="00246459">
              <w:rPr>
                <w:rFonts w:ascii="Tahoma" w:hAnsi="Tahoma" w:cs="Tahoma"/>
                <w:sz w:val="22"/>
                <w:lang w:val="de-DE"/>
              </w:rPr>
              <w:t>E</w:t>
            </w:r>
            <w:r w:rsidRPr="00246459">
              <w:rPr>
                <w:rFonts w:ascii="Tahoma" w:hAnsi="Tahoma" w:cs="Tahoma"/>
                <w:sz w:val="22"/>
                <w:lang w:val="en-US"/>
              </w:rPr>
              <w:t>-</w:t>
            </w:r>
            <w:r w:rsidRPr="00246459">
              <w:rPr>
                <w:rFonts w:ascii="Tahoma" w:hAnsi="Tahoma" w:cs="Tahoma"/>
                <w:sz w:val="22"/>
                <w:lang w:val="de-DE"/>
              </w:rPr>
              <w:t>mail</w:t>
            </w:r>
            <w:r w:rsidRPr="00246459">
              <w:rPr>
                <w:rFonts w:ascii="Tahoma" w:hAnsi="Tahoma" w:cs="Tahoma"/>
                <w:sz w:val="22"/>
                <w:lang w:val="en-US"/>
              </w:rPr>
              <w:t xml:space="preserve">: </w:t>
            </w:r>
            <w:r w:rsidRPr="00246459">
              <w:rPr>
                <w:rFonts w:ascii="Tahoma" w:hAnsi="Tahoma" w:cs="Tahoma"/>
                <w:color w:val="000000" w:themeColor="text1"/>
                <w:sz w:val="22"/>
                <w:lang w:val="en-US"/>
              </w:rPr>
              <w:t xml:space="preserve"> </w:t>
            </w:r>
            <w:hyperlink r:id="rId18" w:tooltip="mailto:ntravel@nornik.ru" w:history="1">
              <w:r w:rsidRPr="00246459">
                <w:rPr>
                  <w:rStyle w:val="ae"/>
                  <w:rFonts w:ascii="Tahoma" w:hAnsi="Tahoma" w:cs="Tahoma"/>
                  <w:color w:val="000000" w:themeColor="text1"/>
                  <w:sz w:val="22"/>
                  <w:u w:val="none"/>
                  <w:lang w:val="en-US"/>
                </w:rPr>
                <w:t>ntravel@nornik.ru</w:t>
              </w:r>
            </w:hyperlink>
          </w:p>
          <w:p w14:paraId="00A77D6B" w14:textId="77777777" w:rsidR="00BE11D5" w:rsidRPr="00E43473" w:rsidRDefault="00BE11D5" w:rsidP="002755F9">
            <w:pPr>
              <w:spacing w:after="0" w:line="240" w:lineRule="auto"/>
              <w:ind w:firstLine="0"/>
              <w:jc w:val="left"/>
              <w:rPr>
                <w:rFonts w:ascii="Tahoma" w:hAnsi="Tahoma" w:cs="Tahoma"/>
                <w:sz w:val="22"/>
                <w:lang w:val="en-US"/>
              </w:rPr>
            </w:pPr>
          </w:p>
        </w:tc>
      </w:tr>
      <w:tr w:rsidR="00BE11D5" w:rsidRPr="00E43473" w14:paraId="6924A4BE" w14:textId="77777777" w:rsidTr="003B1FDD">
        <w:tc>
          <w:tcPr>
            <w:tcW w:w="4745" w:type="dxa"/>
          </w:tcPr>
          <w:p w14:paraId="26D7D206" w14:textId="77777777" w:rsidR="00BE11D5" w:rsidRPr="00E43473" w:rsidRDefault="00BE11D5" w:rsidP="002755F9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______________________</w:t>
            </w:r>
          </w:p>
          <w:p w14:paraId="40A0F65A" w14:textId="77777777" w:rsidR="00BE11D5" w:rsidRPr="00E43473" w:rsidRDefault="00BE11D5" w:rsidP="002755F9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_______________/________________/</w:t>
            </w:r>
          </w:p>
          <w:p w14:paraId="7A17A56F" w14:textId="77777777" w:rsidR="00BE11D5" w:rsidRPr="00E43473" w:rsidRDefault="00BE11D5" w:rsidP="002755F9">
            <w:pPr>
              <w:spacing w:after="0" w:line="240" w:lineRule="auto"/>
              <w:ind w:left="14" w:hanging="10"/>
              <w:jc w:val="left"/>
              <w:rPr>
                <w:rFonts w:ascii="Tahoma" w:hAnsi="Tahoma" w:cs="Tahoma"/>
                <w:sz w:val="22"/>
              </w:rPr>
            </w:pPr>
            <w:r w:rsidRPr="00E43473">
              <w:rPr>
                <w:rFonts w:ascii="Tahoma" w:hAnsi="Tahoma" w:cs="Tahoma"/>
                <w:i/>
                <w:sz w:val="22"/>
              </w:rPr>
              <w:t xml:space="preserve">(подпись)                       (расшифровка подписи) </w:t>
            </w:r>
          </w:p>
          <w:p w14:paraId="78328776" w14:textId="77777777" w:rsidR="00BE11D5" w:rsidRPr="00E43473" w:rsidRDefault="00BE11D5" w:rsidP="002755F9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</w:p>
          <w:p w14:paraId="4583A8B0" w14:textId="77777777" w:rsidR="00BE11D5" w:rsidRPr="00E43473" w:rsidRDefault="00BE11D5" w:rsidP="002755F9">
            <w:pPr>
              <w:spacing w:after="0" w:line="240" w:lineRule="auto"/>
              <w:rPr>
                <w:rFonts w:ascii="Tahoma" w:hAnsi="Tahoma" w:cs="Tahoma"/>
                <w:color w:val="0000FF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М.П.</w:t>
            </w:r>
          </w:p>
        </w:tc>
        <w:tc>
          <w:tcPr>
            <w:tcW w:w="4746" w:type="dxa"/>
          </w:tcPr>
          <w:p w14:paraId="66EB344A" w14:textId="77777777" w:rsidR="00BE11D5" w:rsidRPr="00E43473" w:rsidRDefault="00BE11D5" w:rsidP="002755F9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Генеральный директор</w:t>
            </w:r>
          </w:p>
          <w:p w14:paraId="6841D83E" w14:textId="77777777" w:rsidR="00BE11D5" w:rsidRPr="00E43473" w:rsidRDefault="00BE11D5" w:rsidP="002755F9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_______________/О.Н. Геращенко/</w:t>
            </w:r>
          </w:p>
          <w:p w14:paraId="4111A8CD" w14:textId="5D4F47CA" w:rsidR="00BE11D5" w:rsidRPr="00E43473" w:rsidRDefault="007B0947" w:rsidP="002755F9">
            <w:pPr>
              <w:spacing w:after="0" w:line="240" w:lineRule="auto"/>
              <w:ind w:firstLine="0"/>
              <w:jc w:val="left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>
              <w:rPr>
                <w:rFonts w:ascii="Tahoma" w:hAnsi="Tahoma" w:cs="Tahoma"/>
                <w:i/>
                <w:sz w:val="22"/>
              </w:rPr>
              <w:t xml:space="preserve">(подпись)     </w:t>
            </w:r>
            <w:r w:rsidR="00BE11D5" w:rsidRPr="00E43473">
              <w:rPr>
                <w:rFonts w:ascii="Tahoma" w:hAnsi="Tahoma" w:cs="Tahoma"/>
                <w:i/>
                <w:sz w:val="22"/>
              </w:rPr>
              <w:t xml:space="preserve">(расшифровка подписи) </w:t>
            </w:r>
          </w:p>
          <w:p w14:paraId="5D8597FD" w14:textId="77777777" w:rsidR="00BE11D5" w:rsidRPr="00E43473" w:rsidRDefault="00BE11D5" w:rsidP="002755F9">
            <w:pPr>
              <w:spacing w:after="0" w:line="240" w:lineRule="auto"/>
              <w:rPr>
                <w:rFonts w:ascii="Tahoma" w:hAnsi="Tahoma" w:cs="Tahoma"/>
                <w:color w:val="0000FF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М.П.</w:t>
            </w:r>
          </w:p>
        </w:tc>
      </w:tr>
    </w:tbl>
    <w:p w14:paraId="3DD0F314" w14:textId="77777777" w:rsidR="002E181C" w:rsidRPr="00E43473" w:rsidRDefault="002E181C" w:rsidP="002755F9">
      <w:pPr>
        <w:spacing w:after="0" w:line="240" w:lineRule="auto"/>
        <w:rPr>
          <w:rFonts w:ascii="Tahoma" w:hAnsi="Tahoma" w:cs="Tahoma"/>
          <w:sz w:val="22"/>
        </w:rPr>
        <w:sectPr w:rsidR="002E181C" w:rsidRPr="00E43473">
          <w:footerReference w:type="even" r:id="rId19"/>
          <w:footerReference w:type="default" r:id="rId20"/>
          <w:footerReference w:type="first" r:id="rId21"/>
          <w:pgSz w:w="11906" w:h="16838"/>
          <w:pgMar w:top="898" w:right="842" w:bottom="1436" w:left="1560" w:header="720" w:footer="126" w:gutter="0"/>
          <w:cols w:space="720"/>
          <w:titlePg/>
        </w:sectPr>
      </w:pPr>
    </w:p>
    <w:p w14:paraId="140A08E1" w14:textId="77777777" w:rsidR="002E181C" w:rsidRPr="00E43473" w:rsidRDefault="002E181C" w:rsidP="002755F9">
      <w:pPr>
        <w:spacing w:after="0" w:line="240" w:lineRule="auto"/>
        <w:ind w:left="0" w:firstLine="0"/>
        <w:rPr>
          <w:rFonts w:ascii="Tahoma" w:hAnsi="Tahoma" w:cs="Tahoma"/>
          <w:sz w:val="22"/>
        </w:rPr>
        <w:sectPr w:rsidR="002E181C" w:rsidRPr="00E43473" w:rsidSect="004C2784">
          <w:type w:val="continuous"/>
          <w:pgSz w:w="11906" w:h="16838"/>
          <w:pgMar w:top="1440" w:right="1112" w:bottom="1440" w:left="1776" w:header="720" w:footer="720" w:gutter="0"/>
          <w:cols w:num="2" w:space="378"/>
        </w:sectPr>
      </w:pPr>
    </w:p>
    <w:p w14:paraId="60036592" w14:textId="59F8C039" w:rsidR="002E181C" w:rsidRPr="00E43473" w:rsidRDefault="00853DC2" w:rsidP="00BE11D5">
      <w:pPr>
        <w:spacing w:after="58" w:line="281" w:lineRule="auto"/>
        <w:ind w:left="6372" w:right="4" w:firstLine="0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lastRenderedPageBreak/>
        <w:t>Приложение № 1 к Договору возмездного оказан</w:t>
      </w:r>
      <w:r w:rsidR="00246459">
        <w:rPr>
          <w:rFonts w:ascii="Tahoma" w:hAnsi="Tahoma" w:cs="Tahoma"/>
          <w:sz w:val="22"/>
        </w:rPr>
        <w:t xml:space="preserve">ия услуг Корпоративного отдела </w:t>
      </w:r>
      <w:r w:rsidRPr="00E43473">
        <w:rPr>
          <w:rFonts w:ascii="Tahoma" w:hAnsi="Tahoma" w:cs="Tahoma"/>
          <w:sz w:val="22"/>
        </w:rPr>
        <w:t xml:space="preserve">от _________ № __________ </w:t>
      </w:r>
    </w:p>
    <w:p w14:paraId="7D5C76F7" w14:textId="77777777" w:rsidR="002E181C" w:rsidRPr="00E43473" w:rsidRDefault="00853DC2">
      <w:pPr>
        <w:spacing w:after="28" w:line="259" w:lineRule="auto"/>
        <w:ind w:left="0" w:firstLine="0"/>
        <w:jc w:val="left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 </w:t>
      </w:r>
    </w:p>
    <w:p w14:paraId="5F4CD545" w14:textId="77777777" w:rsidR="002E181C" w:rsidRPr="00E43473" w:rsidRDefault="00853DC2">
      <w:pPr>
        <w:spacing w:after="18" w:line="259" w:lineRule="auto"/>
        <w:ind w:left="849" w:right="842" w:hanging="10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b/>
          <w:sz w:val="22"/>
        </w:rPr>
        <w:t xml:space="preserve">Задание </w:t>
      </w:r>
    </w:p>
    <w:p w14:paraId="219E9581" w14:textId="77777777" w:rsidR="002E181C" w:rsidRPr="00E43473" w:rsidRDefault="00853DC2">
      <w:pPr>
        <w:spacing w:after="0" w:line="259" w:lineRule="auto"/>
        <w:ind w:left="2090" w:right="2086" w:hanging="10"/>
        <w:jc w:val="center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на оказание услуг корпоративного отдела </w:t>
      </w:r>
      <w:r w:rsidRPr="00E43473">
        <w:rPr>
          <w:rFonts w:ascii="Tahoma" w:hAnsi="Tahoma" w:cs="Tahoma"/>
          <w:b/>
          <w:sz w:val="22"/>
        </w:rPr>
        <w:t xml:space="preserve"> </w:t>
      </w:r>
    </w:p>
    <w:p w14:paraId="5BDA3CBE" w14:textId="77777777" w:rsidR="002E181C" w:rsidRPr="00E43473" w:rsidRDefault="00853DC2" w:rsidP="00BE11D5">
      <w:pPr>
        <w:spacing w:after="58" w:line="281" w:lineRule="auto"/>
        <w:ind w:left="142" w:right="4" w:firstLine="708"/>
        <w:rPr>
          <w:rFonts w:ascii="Tahoma" w:hAnsi="Tahoma" w:cs="Tahoma"/>
          <w:b/>
          <w:sz w:val="22"/>
        </w:rPr>
      </w:pPr>
      <w:r w:rsidRPr="00E43473">
        <w:rPr>
          <w:rFonts w:ascii="Tahoma" w:hAnsi="Tahoma" w:cs="Tahoma"/>
          <w:b/>
          <w:sz w:val="22"/>
        </w:rPr>
        <w:t xml:space="preserve"> </w:t>
      </w:r>
    </w:p>
    <w:p w14:paraId="5E593EC8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b/>
          <w:sz w:val="22"/>
        </w:rPr>
      </w:pPr>
      <w:r w:rsidRPr="00E43473">
        <w:rPr>
          <w:rFonts w:ascii="Tahoma" w:hAnsi="Tahoma" w:cs="Tahoma"/>
          <w:b/>
          <w:sz w:val="22"/>
        </w:rPr>
        <w:t xml:space="preserve">1. Состав и объему услуг  </w:t>
      </w:r>
    </w:p>
    <w:p w14:paraId="20CA5EDE" w14:textId="35B955CD" w:rsidR="002E181C" w:rsidRPr="00E43473" w:rsidRDefault="00F34A8A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1.1. </w:t>
      </w:r>
      <w:r w:rsidR="00853DC2" w:rsidRPr="00E43473">
        <w:rPr>
          <w:rFonts w:ascii="Tahoma" w:hAnsi="Tahoma" w:cs="Tahoma"/>
          <w:sz w:val="22"/>
        </w:rPr>
        <w:t xml:space="preserve">Информационно-сервисное обслуживание по телефону корпоративного отдела – Входящие вызовы:  </w:t>
      </w:r>
    </w:p>
    <w:p w14:paraId="0EA626D2" w14:textId="473BE35B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Прием и обработка входящих вызовов, поступающих на номер телефона контактного центра 8-800-600-76-76</w:t>
      </w:r>
      <w:r w:rsidR="00F34A8A">
        <w:rPr>
          <w:rFonts w:ascii="Tahoma" w:hAnsi="Tahoma" w:cs="Tahoma"/>
          <w:sz w:val="22"/>
        </w:rPr>
        <w:t>.</w:t>
      </w:r>
      <w:r w:rsidRPr="00E43473">
        <w:rPr>
          <w:rFonts w:ascii="Tahoma" w:hAnsi="Tahoma" w:cs="Tahoma"/>
          <w:sz w:val="22"/>
        </w:rPr>
        <w:t xml:space="preserve"> </w:t>
      </w:r>
    </w:p>
    <w:p w14:paraId="172BF44C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Консультирование (предоставление информации, ответы на вопросы) Клиентов Заказчика по услугам Заказчика, включая, но не ограничиваясь, справочной информацией о перевозке, статусом созданных бронирований клиентов Заказчика, подбором оптимального маршрута и стоимости перевозки, продажей и оформление перевозки и дополнительных услуг, гостиниц, трансферов, железнодорожных билетов и т.д. связанные с деятельностью Заказчика. </w:t>
      </w:r>
    </w:p>
    <w:p w14:paraId="0C47CF52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Прием запроса Клиента на подтверждение дополнительных услуг, связанных со специальным обслуживанием, предоставление информации Клиенту. </w:t>
      </w:r>
    </w:p>
    <w:p w14:paraId="39E929BF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Осуществление сбора и систематизации обращений (жалоб, предложений, благодарностей, заявлений, уведомлений) Клиентов с немедленным предоставлением их Заказчику, координация решения возникающих вопросов с сотрудниками Заказчика, информирование Клиента о статусе решения вопроса, направление обратной связи на полученные обращения. </w:t>
      </w:r>
    </w:p>
    <w:p w14:paraId="40F35DA0" w14:textId="5FE37593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Консульт</w:t>
      </w:r>
      <w:r w:rsidR="008F7AB7" w:rsidRPr="00E43473">
        <w:rPr>
          <w:rFonts w:ascii="Tahoma" w:hAnsi="Tahoma" w:cs="Tahoma"/>
          <w:sz w:val="22"/>
        </w:rPr>
        <w:t>ирование пользователей Платформ Corteos (</w:t>
      </w:r>
      <w:r w:rsidR="009A4AA0" w:rsidRPr="00FD4847">
        <w:rPr>
          <w:rFonts w:ascii="Tahoma" w:hAnsi="Tahoma" w:cs="Tahoma"/>
          <w:color w:val="auto"/>
          <w:sz w:val="22"/>
        </w:rPr>
        <w:t>corteos.ntravel.su</w:t>
      </w:r>
      <w:r w:rsidR="008F7AB7" w:rsidRPr="00E43473">
        <w:rPr>
          <w:rFonts w:ascii="Tahoma" w:hAnsi="Tahoma" w:cs="Tahoma"/>
          <w:sz w:val="22"/>
        </w:rPr>
        <w:t xml:space="preserve"> и online.booking.nornik.ru)</w:t>
      </w:r>
      <w:r w:rsidRPr="00E43473">
        <w:rPr>
          <w:rFonts w:ascii="Tahoma" w:hAnsi="Tahoma" w:cs="Tahoma"/>
          <w:sz w:val="22"/>
        </w:rPr>
        <w:t xml:space="preserve"> в части касающейся оформления командировки сотрудников Российский обществ корпоративной структуры ПАО «ГМК «Норильский Ник</w:t>
      </w:r>
      <w:r w:rsidR="008F7AB7" w:rsidRPr="00E43473">
        <w:rPr>
          <w:rFonts w:ascii="Tahoma" w:hAnsi="Tahoma" w:cs="Tahoma"/>
          <w:sz w:val="22"/>
        </w:rPr>
        <w:t>ель»</w:t>
      </w:r>
      <w:r w:rsidR="00BE11D5" w:rsidRPr="00E43473">
        <w:rPr>
          <w:rFonts w:ascii="Tahoma" w:hAnsi="Tahoma" w:cs="Tahoma"/>
          <w:sz w:val="22"/>
        </w:rPr>
        <w:t xml:space="preserve"> и других организаций</w:t>
      </w:r>
      <w:r w:rsidR="008F7AB7" w:rsidRPr="00E43473">
        <w:rPr>
          <w:rFonts w:ascii="Tahoma" w:hAnsi="Tahoma" w:cs="Tahoma"/>
          <w:sz w:val="22"/>
        </w:rPr>
        <w:t xml:space="preserve">.  </w:t>
      </w:r>
    </w:p>
    <w:p w14:paraId="535BA9C7" w14:textId="395181DF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1.2.  Информационно-сервисное обслуживание по форме обратной связи в CRM</w:t>
      </w:r>
      <w:r w:rsidR="0026634F" w:rsidRPr="00E43473">
        <w:rPr>
          <w:rFonts w:ascii="Tahoma" w:hAnsi="Tahoma" w:cs="Tahoma"/>
          <w:sz w:val="22"/>
        </w:rPr>
        <w:t xml:space="preserve"> </w:t>
      </w:r>
      <w:r w:rsidR="009A4AA0">
        <w:rPr>
          <w:rFonts w:ascii="Tahoma" w:hAnsi="Tahoma" w:cs="Tahoma"/>
          <w:sz w:val="22"/>
        </w:rPr>
        <w:t>системе З</w:t>
      </w:r>
      <w:r w:rsidRPr="00E43473">
        <w:rPr>
          <w:rFonts w:ascii="Tahoma" w:hAnsi="Tahoma" w:cs="Tahoma"/>
          <w:sz w:val="22"/>
        </w:rPr>
        <w:t xml:space="preserve">аказчика – Входящие обращения: </w:t>
      </w:r>
    </w:p>
    <w:p w14:paraId="7E8D0B49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Предоставление информации по полученному обращению Клиента.  </w:t>
      </w:r>
    </w:p>
    <w:p w14:paraId="03F6E11D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Подготовка ответа Клиенту.  </w:t>
      </w:r>
    </w:p>
    <w:p w14:paraId="3126D719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Направление уточняющих вопросов Клиенту в случае необходимости.  </w:t>
      </w:r>
    </w:p>
    <w:p w14:paraId="3A16B173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Изменение даты вылета в бронировании. Оформление штрафных санкций и сборов, предусмотренных тарифом и сборами Заказчика. </w:t>
      </w:r>
    </w:p>
    <w:p w14:paraId="13A25AAD" w14:textId="5CF3C6A8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1.3. </w:t>
      </w:r>
      <w:r w:rsidRPr="00E43473">
        <w:rPr>
          <w:rFonts w:ascii="Tahoma" w:hAnsi="Tahoma" w:cs="Tahoma"/>
          <w:sz w:val="22"/>
        </w:rPr>
        <w:tab/>
        <w:t xml:space="preserve">Продажа авиабилетов, дополнительных услуг и продуктов Заказчика: </w:t>
      </w:r>
    </w:p>
    <w:p w14:paraId="567D66C7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Осуществляется продажа/обмен/возврат билетов и дополнительных услуг на рейсы Авиакомпаний</w:t>
      </w:r>
      <w:r w:rsidR="0026634F" w:rsidRPr="004D31DF">
        <w:rPr>
          <w:rFonts w:ascii="Tahoma" w:hAnsi="Tahoma" w:cs="Tahoma"/>
          <w:sz w:val="22"/>
        </w:rPr>
        <w:t>/</w:t>
      </w:r>
      <w:r w:rsidR="0026634F" w:rsidRPr="00E43473">
        <w:rPr>
          <w:rFonts w:ascii="Tahoma" w:hAnsi="Tahoma" w:cs="Tahoma"/>
          <w:sz w:val="22"/>
        </w:rPr>
        <w:t>перевозчиков</w:t>
      </w:r>
      <w:r w:rsidRPr="00E43473">
        <w:rPr>
          <w:rFonts w:ascii="Tahoma" w:hAnsi="Tahoma" w:cs="Tahoma"/>
          <w:sz w:val="22"/>
        </w:rPr>
        <w:t xml:space="preserve">, а также продажа/возврат сопутствующих неавиационных услуг (трансфер, гостиниц, ВИП залов, железнодорожных билетов и т.д.).  </w:t>
      </w:r>
    </w:p>
    <w:p w14:paraId="23DCC885" w14:textId="31272C60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Обработка заказов/заявок Клиентов Заказчика по услугам Заказчика, включая, но не ограничиваясь, расписанием рейсов, типами воздушных судов, тарифами, правилами перевозки пассажиров, багажа и грузов, дополнительных услуг, оформлением заказов на платформе booking.nornik.ru,</w:t>
      </w:r>
      <w:r w:rsidR="008B6A6D" w:rsidRPr="00E43473">
        <w:rPr>
          <w:rFonts w:ascii="Tahoma" w:hAnsi="Tahoma" w:cs="Tahoma"/>
          <w:sz w:val="22"/>
        </w:rPr>
        <w:t xml:space="preserve"> </w:t>
      </w:r>
      <w:r w:rsidR="007642DE">
        <w:rPr>
          <w:rFonts w:ascii="Tahoma" w:hAnsi="Tahoma" w:cs="Tahoma"/>
          <w:sz w:val="22"/>
        </w:rPr>
        <w:t>corteos.ntravel.su</w:t>
      </w:r>
      <w:r w:rsidR="008B6A6D" w:rsidRPr="00E43473">
        <w:rPr>
          <w:rFonts w:ascii="Tahoma" w:hAnsi="Tahoma" w:cs="Tahoma"/>
          <w:sz w:val="22"/>
        </w:rPr>
        <w:t>,</w:t>
      </w:r>
      <w:r w:rsidRPr="00E43473">
        <w:rPr>
          <w:rFonts w:ascii="Tahoma" w:hAnsi="Tahoma" w:cs="Tahoma"/>
          <w:sz w:val="22"/>
        </w:rPr>
        <w:t xml:space="preserve"> Битрикс 24 и др. вопросы, связанные с оформлением/обменом/возвратом авиабилета, трансферов, гостиниц, железнодорожных билетов и т.д. </w:t>
      </w:r>
    </w:p>
    <w:p w14:paraId="68056331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Проведение анализов по улучшению качества, по предоставленным услугам, по качеству предоставленных услуг т.д.; </w:t>
      </w:r>
    </w:p>
    <w:p w14:paraId="31BB3694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Заказчик вправе обратиться к Исполнителю в случае потребности Заказчика в добавлении или удалении канала обслуживания к перечисленным в п.1.1-1.3</w:t>
      </w:r>
      <w:r w:rsidR="0026634F" w:rsidRPr="00E43473">
        <w:rPr>
          <w:rFonts w:ascii="Tahoma" w:hAnsi="Tahoma" w:cs="Tahoma"/>
          <w:sz w:val="22"/>
        </w:rPr>
        <w:t xml:space="preserve"> Приложения № 1 к Договору,</w:t>
      </w:r>
      <w:r w:rsidRPr="00E43473">
        <w:rPr>
          <w:rFonts w:ascii="Tahoma" w:hAnsi="Tahoma" w:cs="Tahoma"/>
          <w:sz w:val="22"/>
        </w:rPr>
        <w:t xml:space="preserve"> в этом случае стороны подписывают Дополнительное соглашение. </w:t>
      </w:r>
    </w:p>
    <w:p w14:paraId="76299531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lastRenderedPageBreak/>
        <w:t xml:space="preserve">Операторам Исполнителя, оказывающим услуги по настоящему договору, запрещается оказание консультационно-сервисных услуг по вопросам, связанным с другими Агентствами или иными пунктами продажи отличными от Заказчика.  </w:t>
      </w:r>
    </w:p>
    <w:p w14:paraId="344D794E" w14:textId="1AF1F8F0" w:rsidR="002E181C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Любые изменения в составе услуг и порядке их оказания должны быть согласованы с Заказчиком. Стороны согласовывают любые изменения в составе услуг и порядке их оказания путем подписания Дополнительного соглашения. </w:t>
      </w:r>
    </w:p>
    <w:p w14:paraId="4FE7CA75" w14:textId="77777777" w:rsidR="004301C5" w:rsidRPr="00E43473" w:rsidRDefault="004301C5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</w:p>
    <w:p w14:paraId="1B336C98" w14:textId="0A05D83A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b/>
          <w:sz w:val="22"/>
        </w:rPr>
      </w:pPr>
      <w:r w:rsidRPr="00E43473">
        <w:rPr>
          <w:rFonts w:ascii="Tahoma" w:hAnsi="Tahoma" w:cs="Tahoma"/>
          <w:b/>
          <w:sz w:val="22"/>
        </w:rPr>
        <w:t xml:space="preserve">2. </w:t>
      </w:r>
      <w:r w:rsidRPr="00E43473">
        <w:rPr>
          <w:rFonts w:ascii="Tahoma" w:hAnsi="Tahoma" w:cs="Tahoma"/>
          <w:b/>
          <w:sz w:val="22"/>
        </w:rPr>
        <w:tab/>
        <w:t xml:space="preserve">Общие требования к услугам </w:t>
      </w:r>
    </w:p>
    <w:p w14:paraId="1ED9D318" w14:textId="5B5FDDE3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2.1. Оказание услуг </w:t>
      </w:r>
      <w:r w:rsidR="00CD0F61">
        <w:rPr>
          <w:rFonts w:ascii="Tahoma" w:hAnsi="Tahoma" w:cs="Tahoma"/>
          <w:sz w:val="22"/>
        </w:rPr>
        <w:t xml:space="preserve">согласно </w:t>
      </w:r>
      <w:r w:rsidR="004301C5">
        <w:rPr>
          <w:rFonts w:ascii="Tahoma" w:hAnsi="Tahoma" w:cs="Tahoma"/>
          <w:sz w:val="22"/>
        </w:rPr>
        <w:t>графика</w:t>
      </w:r>
      <w:r w:rsidR="00887736" w:rsidRPr="00E43473">
        <w:rPr>
          <w:rFonts w:ascii="Tahoma" w:hAnsi="Tahoma" w:cs="Tahoma"/>
          <w:sz w:val="22"/>
        </w:rPr>
        <w:t xml:space="preserve"> потребности</w:t>
      </w:r>
      <w:r w:rsidR="004301C5">
        <w:rPr>
          <w:rFonts w:ascii="Tahoma" w:hAnsi="Tahoma" w:cs="Tahoma"/>
          <w:sz w:val="22"/>
        </w:rPr>
        <w:t>.</w:t>
      </w:r>
    </w:p>
    <w:p w14:paraId="25840B53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2.2. Оказание </w:t>
      </w:r>
      <w:r w:rsidRPr="004D31DF">
        <w:rPr>
          <w:rFonts w:ascii="Tahoma" w:hAnsi="Tahoma" w:cs="Tahoma"/>
          <w:sz w:val="22"/>
        </w:rPr>
        <w:t>услуг качественно</w:t>
      </w:r>
      <w:r w:rsidRPr="00E43473">
        <w:rPr>
          <w:rFonts w:ascii="Tahoma" w:hAnsi="Tahoma" w:cs="Tahoma"/>
          <w:sz w:val="22"/>
        </w:rPr>
        <w:t xml:space="preserve"> (</w:t>
      </w:r>
      <w:r w:rsidR="00887736" w:rsidRPr="00E43473">
        <w:rPr>
          <w:rFonts w:ascii="Tahoma" w:hAnsi="Tahoma" w:cs="Tahoma"/>
          <w:sz w:val="22"/>
        </w:rPr>
        <w:t xml:space="preserve">грамотная речь и письмо, а также </w:t>
      </w:r>
      <w:r w:rsidRPr="00E43473">
        <w:rPr>
          <w:rFonts w:ascii="Tahoma" w:hAnsi="Tahoma" w:cs="Tahoma"/>
          <w:sz w:val="22"/>
        </w:rPr>
        <w:t xml:space="preserve">отсутствие программных и др. сбоев). Заказчик обеспечивает техническую исправность программного обеспечения на стороне Заказчика, перечисленного в п. 3 настоящего Приложения. Исполнитель обеспечивает техническую исправность программного обеспечения на стороне Исполнителя / сотрудника Исполнителя. </w:t>
      </w:r>
    </w:p>
    <w:p w14:paraId="55B32D31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2.3. Подготовка к оказанию услуг, включая, но не ограничиваясь, подготовкой оборудования Исполнителя, технологических процессов и персонала Исполнителя. </w:t>
      </w:r>
    </w:p>
    <w:p w14:paraId="55D999ED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2.4. Выполнение плановых показателей п.7 настоящего Приложения, при условии обеспечения Заказчиком необходимым количеством операций. </w:t>
      </w:r>
    </w:p>
    <w:p w14:paraId="17F2ECDF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2.5. Все операции, связанные с оформление/возвратом услуг должны быть занесены в СОФИ в день оформления.  </w:t>
      </w:r>
    </w:p>
    <w:p w14:paraId="5D75DD55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2.6. Ведение переписки с Клиентами только в CRM системе Заказчика. Запрещено удаление входящей и исходящей/отправленной почты с сервера (почтового ящика). </w:t>
      </w:r>
    </w:p>
    <w:p w14:paraId="0C6219DE" w14:textId="2233FECD" w:rsidR="002E181C" w:rsidRPr="00E43473" w:rsidRDefault="00853DC2" w:rsidP="00E175BC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2.7. Отработка Запросов Клиентов в соответствии со сценариями диалога (скриптами) утвержденными Заказчиком.  </w:t>
      </w:r>
    </w:p>
    <w:p w14:paraId="2A870FC0" w14:textId="2FB511D5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2.</w:t>
      </w:r>
      <w:r w:rsidR="00E175BC">
        <w:rPr>
          <w:rFonts w:ascii="Tahoma" w:hAnsi="Tahoma" w:cs="Tahoma"/>
          <w:sz w:val="22"/>
        </w:rPr>
        <w:t>8</w:t>
      </w:r>
      <w:r w:rsidRPr="00E43473">
        <w:rPr>
          <w:rFonts w:ascii="Tahoma" w:hAnsi="Tahoma" w:cs="Tahoma"/>
          <w:sz w:val="22"/>
        </w:rPr>
        <w:t xml:space="preserve">. Проведение сотрудникам Исполнителя необходимых инструктажей и обучения по работе с Информационными ресурсами Заказчика, а также по специфике производственной деятельности Заказчика и оказываемых Заказчиком услугах в целях надлежащего оказания услуг: доступ к инструкциям в Битрикс24, поступление информационных писем на рабочую электронную почту.  </w:t>
      </w:r>
    </w:p>
    <w:p w14:paraId="1A73F1C6" w14:textId="3773C703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2.</w:t>
      </w:r>
      <w:r w:rsidR="00E175BC">
        <w:rPr>
          <w:rFonts w:ascii="Tahoma" w:hAnsi="Tahoma" w:cs="Tahoma"/>
          <w:sz w:val="22"/>
        </w:rPr>
        <w:t>9</w:t>
      </w:r>
      <w:r w:rsidRPr="00E43473">
        <w:rPr>
          <w:rFonts w:ascii="Tahoma" w:hAnsi="Tahoma" w:cs="Tahoma"/>
          <w:sz w:val="22"/>
        </w:rPr>
        <w:t>. Ведение полной отчетности о процессе оказания услуг, включая, но не ограничиваясь отчетностью о работе операторов, об объеме входящих и исходящих вызовов, обработки заказов, заявок,</w:t>
      </w:r>
      <w:r w:rsidR="008B6A6D" w:rsidRPr="00E43473">
        <w:rPr>
          <w:rFonts w:ascii="Tahoma" w:hAnsi="Tahoma" w:cs="Tahoma"/>
          <w:sz w:val="22"/>
        </w:rPr>
        <w:t xml:space="preserve"> обращений, полученных через</w:t>
      </w:r>
      <w:r w:rsidRPr="00E43473">
        <w:rPr>
          <w:rFonts w:ascii="Tahoma" w:hAnsi="Tahoma" w:cs="Tahoma"/>
          <w:sz w:val="22"/>
        </w:rPr>
        <w:t xml:space="preserve"> Битрикс24, в чатах </w:t>
      </w:r>
      <w:r w:rsidR="008F7AB7" w:rsidRPr="00E43473">
        <w:rPr>
          <w:rFonts w:ascii="Tahoma" w:hAnsi="Tahoma" w:cs="Tahoma"/>
          <w:sz w:val="22"/>
        </w:rPr>
        <w:t>Платформ Corteos (</w:t>
      </w:r>
      <w:r w:rsidR="007642DE">
        <w:rPr>
          <w:rFonts w:ascii="Tahoma" w:hAnsi="Tahoma" w:cs="Tahoma"/>
          <w:sz w:val="22"/>
        </w:rPr>
        <w:t>corteos.ntravel.su</w:t>
      </w:r>
      <w:r w:rsidR="008F7AB7" w:rsidRPr="00E43473">
        <w:rPr>
          <w:rFonts w:ascii="Tahoma" w:hAnsi="Tahoma" w:cs="Tahoma"/>
          <w:sz w:val="22"/>
        </w:rPr>
        <w:t xml:space="preserve"> и online.booking.nornik.ru)</w:t>
      </w:r>
      <w:r w:rsidRPr="00E43473">
        <w:rPr>
          <w:rFonts w:ascii="Tahoma" w:hAnsi="Tahoma" w:cs="Tahoma"/>
          <w:sz w:val="22"/>
        </w:rPr>
        <w:t xml:space="preserve">, рабочую телефонию, корпоративной почте. </w:t>
      </w:r>
    </w:p>
    <w:p w14:paraId="6D0EF52B" w14:textId="53BC8E26" w:rsidR="002E181C" w:rsidRPr="00E43473" w:rsidRDefault="00E175BC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2.10</w:t>
      </w:r>
      <w:r w:rsidR="00853DC2" w:rsidRPr="00E43473">
        <w:rPr>
          <w:rFonts w:ascii="Tahoma" w:hAnsi="Tahoma" w:cs="Tahoma"/>
          <w:sz w:val="22"/>
        </w:rPr>
        <w:t xml:space="preserve">. Предоставление Заказчику, отчетов в сроки и порядке, определенных в настоящем Приложении, а также иную отчетную документацию по запросу Заказчика. Стороны обязуются осуществлять обмен документов по электронной почте с обязательным подтверждением получения в тот же день путем ответа на электронное сообщение с пометкой «получено» и указанием даты получения, либо с получением автоматического уведомления программными средствами о получении электронного сообщения по электронной почте. Документы направляются по следующим электронным адресам: </w:t>
      </w:r>
    </w:p>
    <w:p w14:paraId="71E07452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а) </w:t>
      </w:r>
      <w:r w:rsidRPr="00E43473">
        <w:rPr>
          <w:rFonts w:ascii="Tahoma" w:hAnsi="Tahoma" w:cs="Tahoma"/>
          <w:sz w:val="22"/>
        </w:rPr>
        <w:tab/>
        <w:t xml:space="preserve">в </w:t>
      </w:r>
      <w:r w:rsidRPr="00E43473">
        <w:rPr>
          <w:rFonts w:ascii="Tahoma" w:hAnsi="Tahoma" w:cs="Tahoma"/>
          <w:sz w:val="22"/>
        </w:rPr>
        <w:tab/>
        <w:t xml:space="preserve">адрес </w:t>
      </w:r>
      <w:r w:rsidRPr="00E43473">
        <w:rPr>
          <w:rFonts w:ascii="Tahoma" w:hAnsi="Tahoma" w:cs="Tahoma"/>
          <w:sz w:val="22"/>
        </w:rPr>
        <w:tab/>
        <w:t xml:space="preserve">исполнителя </w:t>
      </w:r>
      <w:r w:rsidRPr="00E43473">
        <w:rPr>
          <w:rFonts w:ascii="Tahoma" w:hAnsi="Tahoma" w:cs="Tahoma"/>
          <w:sz w:val="22"/>
        </w:rPr>
        <w:tab/>
        <w:t xml:space="preserve">по </w:t>
      </w:r>
      <w:r w:rsidRPr="00E43473">
        <w:rPr>
          <w:rFonts w:ascii="Tahoma" w:hAnsi="Tahoma" w:cs="Tahoma"/>
          <w:sz w:val="22"/>
        </w:rPr>
        <w:tab/>
        <w:t xml:space="preserve">электронной </w:t>
      </w:r>
      <w:r w:rsidRPr="00E43473">
        <w:rPr>
          <w:rFonts w:ascii="Tahoma" w:hAnsi="Tahoma" w:cs="Tahoma"/>
          <w:sz w:val="22"/>
        </w:rPr>
        <w:tab/>
        <w:t xml:space="preserve">почте: </w:t>
      </w:r>
    </w:p>
    <w:p w14:paraId="4ADB57D0" w14:textId="2E6D63B4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б) в адрес Заказчика по электронной почте: </w:t>
      </w:r>
      <w:r w:rsidR="00062624" w:rsidRPr="00E43473">
        <w:rPr>
          <w:rFonts w:ascii="Tahoma" w:hAnsi="Tahoma" w:cs="Tahoma"/>
          <w:sz w:val="22"/>
        </w:rPr>
        <w:t>corpagents@norilsk-tavs.ru</w:t>
      </w:r>
    </w:p>
    <w:p w14:paraId="5BC4A14D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Документы, переданные по электронной почте с нарушением вышеуказанных условий, считаются неотправленными и непринятыми. В случае изменения электронных адресов, стороны заключают дополнительное соглашение. </w:t>
      </w:r>
    </w:p>
    <w:p w14:paraId="216CDF8A" w14:textId="010B35FB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2.13. Задания на выполнение операций Заказчик направляет Исполнителю по следующим, с</w:t>
      </w:r>
      <w:r w:rsidR="008B6A6D" w:rsidRPr="00E43473">
        <w:rPr>
          <w:rFonts w:ascii="Tahoma" w:hAnsi="Tahoma" w:cs="Tahoma"/>
          <w:sz w:val="22"/>
        </w:rPr>
        <w:t xml:space="preserve">огласованным каналам связи: </w:t>
      </w:r>
      <w:r w:rsidR="008F7AB7" w:rsidRPr="00E43473">
        <w:rPr>
          <w:rFonts w:ascii="Tahoma" w:hAnsi="Tahoma" w:cs="Tahoma"/>
          <w:sz w:val="22"/>
        </w:rPr>
        <w:t>Битрикс 24</w:t>
      </w:r>
      <w:r w:rsidRPr="00E43473">
        <w:rPr>
          <w:rFonts w:ascii="Tahoma" w:hAnsi="Tahoma" w:cs="Tahoma"/>
          <w:sz w:val="22"/>
        </w:rPr>
        <w:t xml:space="preserve">, чат </w:t>
      </w:r>
      <w:r w:rsidR="008F7AB7" w:rsidRPr="00E43473">
        <w:rPr>
          <w:rFonts w:ascii="Tahoma" w:hAnsi="Tahoma" w:cs="Tahoma"/>
          <w:sz w:val="22"/>
        </w:rPr>
        <w:t>Платформ Corteos (</w:t>
      </w:r>
      <w:r w:rsidR="007642DE">
        <w:rPr>
          <w:rFonts w:ascii="Tahoma" w:hAnsi="Tahoma" w:cs="Tahoma"/>
          <w:sz w:val="22"/>
        </w:rPr>
        <w:t>corteos.ntravel.su</w:t>
      </w:r>
      <w:r w:rsidR="008F7AB7" w:rsidRPr="00E43473">
        <w:rPr>
          <w:rFonts w:ascii="Tahoma" w:hAnsi="Tahoma" w:cs="Tahoma"/>
          <w:sz w:val="22"/>
        </w:rPr>
        <w:t xml:space="preserve"> и online.booking.nornik.ru)</w:t>
      </w:r>
      <w:r w:rsidRPr="00E43473">
        <w:rPr>
          <w:rFonts w:ascii="Tahoma" w:hAnsi="Tahoma" w:cs="Tahoma"/>
          <w:sz w:val="22"/>
        </w:rPr>
        <w:t xml:space="preserve">, рабочая телефония, корпоративная почта. </w:t>
      </w:r>
    </w:p>
    <w:p w14:paraId="68C87F6E" w14:textId="77777777" w:rsidR="002E181C" w:rsidRPr="00E43473" w:rsidRDefault="00853DC2" w:rsidP="00B64FE1">
      <w:pPr>
        <w:spacing w:after="0" w:line="240" w:lineRule="auto"/>
        <w:ind w:left="0" w:firstLine="709"/>
        <w:jc w:val="left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 </w:t>
      </w:r>
    </w:p>
    <w:p w14:paraId="6ECD980B" w14:textId="77777777" w:rsidR="00887736" w:rsidRPr="00E43473" w:rsidRDefault="00853DC2" w:rsidP="00B64FE1">
      <w:pPr>
        <w:numPr>
          <w:ilvl w:val="0"/>
          <w:numId w:val="4"/>
        </w:numPr>
        <w:spacing w:after="0" w:line="240" w:lineRule="auto"/>
        <w:ind w:left="0" w:firstLine="709"/>
        <w:jc w:val="left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b/>
          <w:sz w:val="22"/>
        </w:rPr>
        <w:t xml:space="preserve">Технические требования и программное обеспечение </w:t>
      </w:r>
    </w:p>
    <w:p w14:paraId="604ECC37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3.1. Требование к телефонии:  </w:t>
      </w:r>
    </w:p>
    <w:p w14:paraId="49FD3B50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3.1.1. Обслуживание входящих/исходящих звонков Заказчика производится только через программное обеспечение Заказчика. </w:t>
      </w:r>
    </w:p>
    <w:p w14:paraId="12D94408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lastRenderedPageBreak/>
        <w:t xml:space="preserve">3.1.2. Заказчик обеспечивает запись всех телефонных разговоров Корпоративного отдела. </w:t>
      </w:r>
    </w:p>
    <w:p w14:paraId="3413A3D3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3.1.3. Заказчик предоставляет Исполнителю доступ к ПО, развернутому в инфраструктуре Заказчика.  </w:t>
      </w:r>
    </w:p>
    <w:p w14:paraId="7080A2FA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Исполнитель по запросу Заказчика, совместно с Заказчиком разрабатывает сценарии и скрипты входящих/исходящих звонков для их дальнейшей автоматизации, являющиеся Приложением к действующим сценариям и скриптам, разработанным Заказчиком. </w:t>
      </w:r>
    </w:p>
    <w:p w14:paraId="11F93C0C" w14:textId="77777777" w:rsidR="002E181C" w:rsidRPr="00E43473" w:rsidRDefault="00853DC2" w:rsidP="00B64FE1">
      <w:pPr>
        <w:numPr>
          <w:ilvl w:val="1"/>
          <w:numId w:val="4"/>
        </w:num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Программное обеспечение, установленное на виртуальном рабочем столе сотрудника Исполнителя. </w:t>
      </w:r>
    </w:p>
    <w:p w14:paraId="21814924" w14:textId="77777777" w:rsidR="002E181C" w:rsidRPr="00E43473" w:rsidRDefault="00853DC2" w:rsidP="00B64FE1">
      <w:pPr>
        <w:numPr>
          <w:ilvl w:val="2"/>
          <w:numId w:val="4"/>
        </w:num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Заказчик предоставляет для каждого оператора Исполнителя персональный логин и пароль для входа в систему (виртуальный рабочий стол). </w:t>
      </w:r>
    </w:p>
    <w:p w14:paraId="77DFA711" w14:textId="77777777" w:rsidR="002E181C" w:rsidRPr="00E43473" w:rsidRDefault="00853DC2" w:rsidP="00B64FE1">
      <w:pPr>
        <w:numPr>
          <w:ilvl w:val="2"/>
          <w:numId w:val="4"/>
        </w:num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Заказчик предоставляет короткий номер, а также логин и пароль сотруднику Исполнителя в IP-телефонии Билайн. </w:t>
      </w:r>
    </w:p>
    <w:p w14:paraId="5A1931D5" w14:textId="49C0189C" w:rsidR="002E181C" w:rsidRPr="00E43473" w:rsidRDefault="00E175BC" w:rsidP="00B64FE1">
      <w:pPr>
        <w:numPr>
          <w:ilvl w:val="2"/>
          <w:numId w:val="4"/>
        </w:numPr>
        <w:spacing w:after="0" w:line="240" w:lineRule="auto"/>
        <w:ind w:left="0" w:firstLine="709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Заказчик </w:t>
      </w:r>
      <w:r w:rsidR="00853DC2" w:rsidRPr="00E43473">
        <w:rPr>
          <w:rFonts w:ascii="Tahoma" w:hAnsi="Tahoma" w:cs="Tahoma"/>
          <w:sz w:val="22"/>
        </w:rPr>
        <w:t xml:space="preserve">устанавливает следующее программное обеспечение: </w:t>
      </w:r>
    </w:p>
    <w:p w14:paraId="13999F8F" w14:textId="77777777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-</w:t>
      </w:r>
      <w:r w:rsidR="00853DC2" w:rsidRPr="00E43473">
        <w:rPr>
          <w:rFonts w:ascii="Tahoma" w:hAnsi="Tahoma" w:cs="Tahoma"/>
          <w:sz w:val="22"/>
        </w:rPr>
        <w:t xml:space="preserve">Программное обеспечение MS Office; </w:t>
      </w:r>
    </w:p>
    <w:p w14:paraId="078AE900" w14:textId="7523C7BD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-</w:t>
      </w:r>
      <w:r w:rsidR="00853DC2" w:rsidRPr="00E43473">
        <w:rPr>
          <w:rFonts w:ascii="Tahoma" w:hAnsi="Tahoma" w:cs="Tahoma"/>
          <w:sz w:val="22"/>
        </w:rPr>
        <w:t xml:space="preserve">Корпоративная почта в домене </w:t>
      </w:r>
      <w:hyperlink r:id="rId22" w:tgtFrame="_blank" w:history="1">
        <w:r w:rsidR="00062624" w:rsidRPr="00E43473">
          <w:rPr>
            <w:rFonts w:ascii="Tahoma" w:hAnsi="Tahoma" w:cs="Tahoma"/>
            <w:sz w:val="22"/>
          </w:rPr>
          <w:t>corpagents@norilsk-tavs.ru</w:t>
        </w:r>
      </w:hyperlink>
    </w:p>
    <w:p w14:paraId="77195361" w14:textId="77777777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  <w:lang w:val="en-US"/>
        </w:rPr>
      </w:pPr>
      <w:r w:rsidRPr="00E43473">
        <w:rPr>
          <w:rFonts w:ascii="Tahoma" w:hAnsi="Tahoma" w:cs="Tahoma"/>
          <w:sz w:val="22"/>
          <w:lang w:val="en-US"/>
        </w:rPr>
        <w:t>-</w:t>
      </w:r>
      <w:r w:rsidR="00853DC2" w:rsidRPr="00E43473">
        <w:rPr>
          <w:rFonts w:ascii="Tahoma" w:hAnsi="Tahoma" w:cs="Tahoma"/>
          <w:sz w:val="22"/>
        </w:rPr>
        <w:t>Терминалы</w:t>
      </w:r>
      <w:r w:rsidR="00853DC2" w:rsidRPr="00E43473">
        <w:rPr>
          <w:rFonts w:ascii="Tahoma" w:hAnsi="Tahoma" w:cs="Tahoma"/>
          <w:sz w:val="22"/>
          <w:lang w:val="en-US"/>
        </w:rPr>
        <w:t xml:space="preserve"> </w:t>
      </w:r>
      <w:r w:rsidR="00853DC2" w:rsidRPr="00E43473">
        <w:rPr>
          <w:rFonts w:ascii="Tahoma" w:hAnsi="Tahoma" w:cs="Tahoma"/>
          <w:sz w:val="22"/>
        </w:rPr>
        <w:t>АСБ</w:t>
      </w:r>
      <w:r w:rsidR="00853DC2" w:rsidRPr="00E43473">
        <w:rPr>
          <w:rFonts w:ascii="Tahoma" w:hAnsi="Tahoma" w:cs="Tahoma"/>
          <w:sz w:val="22"/>
          <w:lang w:val="en-US"/>
        </w:rPr>
        <w:t xml:space="preserve"> «</w:t>
      </w:r>
      <w:r w:rsidR="00853DC2" w:rsidRPr="00E43473">
        <w:rPr>
          <w:rFonts w:ascii="Tahoma" w:hAnsi="Tahoma" w:cs="Tahoma"/>
          <w:sz w:val="22"/>
        </w:rPr>
        <w:t>Сирена</w:t>
      </w:r>
      <w:r w:rsidR="00853DC2" w:rsidRPr="00E43473">
        <w:rPr>
          <w:rFonts w:ascii="Tahoma" w:hAnsi="Tahoma" w:cs="Tahoma"/>
          <w:sz w:val="22"/>
          <w:lang w:val="en-US"/>
        </w:rPr>
        <w:t xml:space="preserve"> – </w:t>
      </w:r>
      <w:r w:rsidR="00853DC2" w:rsidRPr="00E43473">
        <w:rPr>
          <w:rFonts w:ascii="Tahoma" w:hAnsi="Tahoma" w:cs="Tahoma"/>
          <w:sz w:val="22"/>
        </w:rPr>
        <w:t>Трэвел</w:t>
      </w:r>
      <w:r w:rsidR="00853DC2" w:rsidRPr="00E43473">
        <w:rPr>
          <w:rFonts w:ascii="Tahoma" w:hAnsi="Tahoma" w:cs="Tahoma"/>
          <w:sz w:val="22"/>
          <w:lang w:val="en-US"/>
        </w:rPr>
        <w:t xml:space="preserve">»; </w:t>
      </w:r>
    </w:p>
    <w:p w14:paraId="21A09ACA" w14:textId="77777777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  <w:lang w:val="en-US"/>
        </w:rPr>
      </w:pPr>
      <w:r w:rsidRPr="00E43473">
        <w:rPr>
          <w:rFonts w:ascii="Tahoma" w:hAnsi="Tahoma" w:cs="Tahoma"/>
          <w:sz w:val="22"/>
          <w:lang w:val="en-US"/>
        </w:rPr>
        <w:t>-</w:t>
      </w:r>
      <w:r w:rsidR="00853DC2" w:rsidRPr="00E43473">
        <w:rPr>
          <w:rFonts w:ascii="Tahoma" w:hAnsi="Tahoma" w:cs="Tahoma"/>
          <w:sz w:val="22"/>
          <w:lang w:val="en-US"/>
        </w:rPr>
        <w:t xml:space="preserve">S7 Smart Ticketing; </w:t>
      </w:r>
    </w:p>
    <w:p w14:paraId="295EF640" w14:textId="77777777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  <w:lang w:val="en-US"/>
        </w:rPr>
      </w:pPr>
      <w:r w:rsidRPr="00E43473">
        <w:rPr>
          <w:rFonts w:ascii="Tahoma" w:hAnsi="Tahoma" w:cs="Tahoma"/>
          <w:sz w:val="22"/>
          <w:lang w:val="en-US"/>
        </w:rPr>
        <w:t>-</w:t>
      </w:r>
      <w:r w:rsidR="00853DC2" w:rsidRPr="00E43473">
        <w:rPr>
          <w:rFonts w:ascii="Tahoma" w:hAnsi="Tahoma" w:cs="Tahoma"/>
          <w:sz w:val="22"/>
          <w:lang w:val="en-US"/>
        </w:rPr>
        <w:t xml:space="preserve">CRM </w:t>
      </w:r>
      <w:r w:rsidR="00853DC2" w:rsidRPr="00E43473">
        <w:rPr>
          <w:rFonts w:ascii="Tahoma" w:hAnsi="Tahoma" w:cs="Tahoma"/>
          <w:sz w:val="22"/>
        </w:rPr>
        <w:t>Битрикс</w:t>
      </w:r>
      <w:r w:rsidR="00853DC2" w:rsidRPr="00E43473">
        <w:rPr>
          <w:rFonts w:ascii="Tahoma" w:hAnsi="Tahoma" w:cs="Tahoma"/>
          <w:sz w:val="22"/>
          <w:lang w:val="en-US"/>
        </w:rPr>
        <w:t xml:space="preserve">24; </w:t>
      </w:r>
    </w:p>
    <w:p w14:paraId="3B19B7F0" w14:textId="15ED6112" w:rsidR="008F7AB7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  <w:lang w:val="en-US"/>
        </w:rPr>
      </w:pPr>
      <w:r w:rsidRPr="00E43473">
        <w:rPr>
          <w:rFonts w:ascii="Tahoma" w:hAnsi="Tahoma" w:cs="Tahoma"/>
          <w:sz w:val="22"/>
          <w:lang w:val="en-US"/>
        </w:rPr>
        <w:t>-</w:t>
      </w:r>
      <w:r w:rsidR="007642DE">
        <w:rPr>
          <w:rFonts w:ascii="Tahoma" w:hAnsi="Tahoma" w:cs="Tahoma"/>
          <w:sz w:val="22"/>
          <w:lang w:val="en-US"/>
        </w:rPr>
        <w:t>corteos.ntravel.su</w:t>
      </w:r>
    </w:p>
    <w:p w14:paraId="64B23EFD" w14:textId="77777777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  <w:lang w:val="en-US"/>
        </w:rPr>
      </w:pPr>
      <w:r w:rsidRPr="00E43473">
        <w:rPr>
          <w:rFonts w:ascii="Tahoma" w:hAnsi="Tahoma" w:cs="Tahoma"/>
          <w:sz w:val="22"/>
          <w:lang w:val="en-US"/>
        </w:rPr>
        <w:t>-</w:t>
      </w:r>
      <w:r w:rsidR="008F7AB7" w:rsidRPr="00E43473">
        <w:rPr>
          <w:rFonts w:ascii="Tahoma" w:hAnsi="Tahoma" w:cs="Tahoma"/>
          <w:sz w:val="22"/>
          <w:lang w:val="en-US"/>
        </w:rPr>
        <w:t>online.booking.nornik.ru</w:t>
      </w:r>
    </w:p>
    <w:p w14:paraId="252750B8" w14:textId="77777777" w:rsidR="002E181C" w:rsidRPr="001767A0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1767A0">
        <w:rPr>
          <w:rFonts w:ascii="Tahoma" w:hAnsi="Tahoma" w:cs="Tahoma"/>
          <w:sz w:val="22"/>
        </w:rPr>
        <w:t>-</w:t>
      </w:r>
      <w:r w:rsidR="00853DC2" w:rsidRPr="00E43473">
        <w:rPr>
          <w:rFonts w:ascii="Tahoma" w:hAnsi="Tahoma" w:cs="Tahoma"/>
          <w:sz w:val="22"/>
          <w:lang w:val="en-US"/>
        </w:rPr>
        <w:t>My</w:t>
      </w:r>
      <w:r w:rsidR="00853DC2" w:rsidRPr="001767A0">
        <w:rPr>
          <w:rFonts w:ascii="Tahoma" w:hAnsi="Tahoma" w:cs="Tahoma"/>
          <w:sz w:val="22"/>
        </w:rPr>
        <w:t xml:space="preserve"> </w:t>
      </w:r>
      <w:r w:rsidR="00853DC2" w:rsidRPr="00E43473">
        <w:rPr>
          <w:rFonts w:ascii="Tahoma" w:hAnsi="Tahoma" w:cs="Tahoma"/>
          <w:sz w:val="22"/>
          <w:lang w:val="en-US"/>
        </w:rPr>
        <w:t>agent</w:t>
      </w:r>
      <w:r w:rsidR="00853DC2" w:rsidRPr="001767A0">
        <w:rPr>
          <w:rFonts w:ascii="Tahoma" w:hAnsi="Tahoma" w:cs="Tahoma"/>
          <w:sz w:val="22"/>
        </w:rPr>
        <w:t xml:space="preserve">; </w:t>
      </w:r>
    </w:p>
    <w:p w14:paraId="70507064" w14:textId="77777777" w:rsidR="008B6A6D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-</w:t>
      </w:r>
      <w:r w:rsidR="00853DC2" w:rsidRPr="00E43473">
        <w:rPr>
          <w:rFonts w:ascii="Tahoma" w:hAnsi="Tahoma" w:cs="Tahoma"/>
          <w:sz w:val="22"/>
        </w:rPr>
        <w:t xml:space="preserve">Автоматизированная система учета и отчетности «СОФИ»; </w:t>
      </w:r>
    </w:p>
    <w:p w14:paraId="58F4AC74" w14:textId="77777777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-</w:t>
      </w:r>
      <w:r w:rsidR="00853DC2" w:rsidRPr="00E43473">
        <w:rPr>
          <w:rFonts w:ascii="Tahoma" w:hAnsi="Tahoma" w:cs="Tahoma"/>
          <w:sz w:val="22"/>
        </w:rPr>
        <w:t xml:space="preserve">Adobe Reader. </w:t>
      </w:r>
    </w:p>
    <w:p w14:paraId="3D88CF5C" w14:textId="77777777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-</w:t>
      </w:r>
      <w:r w:rsidR="00853DC2" w:rsidRPr="00E43473">
        <w:rPr>
          <w:rFonts w:ascii="Tahoma" w:hAnsi="Tahoma" w:cs="Tahoma"/>
          <w:sz w:val="22"/>
        </w:rPr>
        <w:t xml:space="preserve">системы бронирования поставщиков Заказчика.  </w:t>
      </w:r>
    </w:p>
    <w:p w14:paraId="4487C181" w14:textId="78B2A55A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3.2.4.</w:t>
      </w:r>
      <w:r w:rsidR="00853DC2" w:rsidRPr="00E43473">
        <w:rPr>
          <w:rFonts w:ascii="Tahoma" w:hAnsi="Tahoma" w:cs="Tahoma"/>
          <w:sz w:val="22"/>
        </w:rPr>
        <w:t xml:space="preserve"> На рабочем месте оператора устанавливается весь пакет ПО, указанного в пункте </w:t>
      </w:r>
      <w:r w:rsidR="00E175BC">
        <w:rPr>
          <w:rFonts w:ascii="Tahoma" w:hAnsi="Tahoma" w:cs="Tahoma"/>
          <w:sz w:val="22"/>
        </w:rPr>
        <w:t>3.2.3</w:t>
      </w:r>
      <w:r w:rsidR="00853DC2" w:rsidRPr="00E43473">
        <w:rPr>
          <w:rFonts w:ascii="Tahoma" w:hAnsi="Tahoma" w:cs="Tahoma"/>
          <w:sz w:val="22"/>
        </w:rPr>
        <w:t xml:space="preserve">. По запросу Исполнителя на виртуальное рабочее место сотрудника Исполнителя </w:t>
      </w:r>
      <w:r w:rsidR="00853DC2" w:rsidRPr="00E43473">
        <w:rPr>
          <w:rFonts w:ascii="Tahoma" w:hAnsi="Tahoma" w:cs="Tahoma"/>
          <w:sz w:val="22"/>
        </w:rPr>
        <w:tab/>
      </w:r>
      <w:r w:rsidR="00853DC2" w:rsidRPr="00E43473">
        <w:rPr>
          <w:rFonts w:ascii="Tahoma" w:hAnsi="Tahoma" w:cs="Tahoma"/>
          <w:sz w:val="22"/>
        </w:rPr>
        <w:tab/>
        <w:t xml:space="preserve">может </w:t>
      </w:r>
      <w:r w:rsidR="00853DC2" w:rsidRPr="00E43473">
        <w:rPr>
          <w:rFonts w:ascii="Tahoma" w:hAnsi="Tahoma" w:cs="Tahoma"/>
          <w:sz w:val="22"/>
        </w:rPr>
        <w:tab/>
        <w:t xml:space="preserve">быть </w:t>
      </w:r>
      <w:r w:rsidR="00853DC2" w:rsidRPr="00E43473">
        <w:rPr>
          <w:rFonts w:ascii="Tahoma" w:hAnsi="Tahoma" w:cs="Tahoma"/>
          <w:sz w:val="22"/>
        </w:rPr>
        <w:tab/>
        <w:t xml:space="preserve">установлено дополнительное программное обеспечение. Дополнительное программное обеспечение должно быть лицензионным и должно удовлетворять внутренним стандартам организации Исполнителя.  </w:t>
      </w:r>
    </w:p>
    <w:p w14:paraId="27175DD6" w14:textId="22D1754F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3.3.</w:t>
      </w:r>
      <w:r w:rsidR="00853DC2" w:rsidRPr="00E43473">
        <w:rPr>
          <w:rFonts w:ascii="Tahoma" w:hAnsi="Tahoma" w:cs="Tahoma"/>
          <w:sz w:val="22"/>
        </w:rPr>
        <w:t xml:space="preserve"> </w:t>
      </w:r>
      <w:r w:rsidR="00853DC2" w:rsidRPr="00E43473">
        <w:rPr>
          <w:rFonts w:ascii="Tahoma" w:hAnsi="Tahoma" w:cs="Tahoma"/>
          <w:sz w:val="22"/>
        </w:rPr>
        <w:tab/>
        <w:t xml:space="preserve">Требования </w:t>
      </w:r>
      <w:r w:rsidR="00853DC2" w:rsidRPr="00E43473">
        <w:rPr>
          <w:rFonts w:ascii="Tahoma" w:hAnsi="Tahoma" w:cs="Tahoma"/>
          <w:sz w:val="22"/>
        </w:rPr>
        <w:tab/>
        <w:t xml:space="preserve">к </w:t>
      </w:r>
      <w:r w:rsidR="00853DC2" w:rsidRPr="00E43473">
        <w:rPr>
          <w:rFonts w:ascii="Tahoma" w:hAnsi="Tahoma" w:cs="Tahoma"/>
          <w:sz w:val="22"/>
        </w:rPr>
        <w:tab/>
        <w:t xml:space="preserve">рабочему </w:t>
      </w:r>
      <w:r w:rsidR="00853DC2" w:rsidRPr="00E43473">
        <w:rPr>
          <w:rFonts w:ascii="Tahoma" w:hAnsi="Tahoma" w:cs="Tahoma"/>
          <w:sz w:val="22"/>
        </w:rPr>
        <w:tab/>
        <w:t xml:space="preserve">месту </w:t>
      </w:r>
      <w:r w:rsidR="00853DC2" w:rsidRPr="00E43473">
        <w:rPr>
          <w:rFonts w:ascii="Tahoma" w:hAnsi="Tahoma" w:cs="Tahoma"/>
          <w:sz w:val="22"/>
        </w:rPr>
        <w:tab/>
        <w:t xml:space="preserve">сотрудника </w:t>
      </w:r>
      <w:r w:rsidR="00853DC2" w:rsidRPr="00E43473">
        <w:rPr>
          <w:rFonts w:ascii="Tahoma" w:hAnsi="Tahoma" w:cs="Tahoma"/>
          <w:sz w:val="22"/>
        </w:rPr>
        <w:tab/>
        <w:t>Исполнителя</w:t>
      </w:r>
      <w:r w:rsidR="00E175BC">
        <w:rPr>
          <w:rFonts w:ascii="Tahoma" w:hAnsi="Tahoma" w:cs="Tahoma"/>
          <w:sz w:val="22"/>
        </w:rPr>
        <w:t>:</w:t>
      </w:r>
      <w:r w:rsidR="00853DC2" w:rsidRPr="00E43473">
        <w:rPr>
          <w:rFonts w:ascii="Tahoma" w:hAnsi="Tahoma" w:cs="Tahoma"/>
          <w:sz w:val="22"/>
        </w:rPr>
        <w:t xml:space="preserve"> </w:t>
      </w:r>
    </w:p>
    <w:p w14:paraId="13EA7423" w14:textId="77777777" w:rsidR="00E175BC" w:rsidRDefault="00887736" w:rsidP="00E175BC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3.3.1.</w:t>
      </w:r>
      <w:r w:rsidR="00E175BC">
        <w:rPr>
          <w:rFonts w:ascii="Tahoma" w:hAnsi="Tahoma" w:cs="Tahoma"/>
          <w:sz w:val="22"/>
        </w:rPr>
        <w:t xml:space="preserve"> </w:t>
      </w:r>
      <w:r w:rsidR="00853DC2" w:rsidRPr="00E43473">
        <w:rPr>
          <w:rFonts w:ascii="Tahoma" w:hAnsi="Tahoma" w:cs="Tahoma"/>
          <w:sz w:val="22"/>
        </w:rPr>
        <w:t>личный\корпоратив</w:t>
      </w:r>
      <w:r w:rsidR="00E175BC">
        <w:rPr>
          <w:rFonts w:ascii="Tahoma" w:hAnsi="Tahoma" w:cs="Tahoma"/>
          <w:sz w:val="22"/>
        </w:rPr>
        <w:t>ный компьютер</w:t>
      </w:r>
    </w:p>
    <w:p w14:paraId="77DEFABD" w14:textId="2244E2C9" w:rsidR="002E181C" w:rsidRPr="00E175BC" w:rsidRDefault="00E175BC" w:rsidP="00E175BC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3.3.2. </w:t>
      </w:r>
      <w:r w:rsidR="00853DC2" w:rsidRPr="00E175BC">
        <w:rPr>
          <w:rFonts w:ascii="Tahoma" w:hAnsi="Tahoma" w:cs="Tahoma"/>
          <w:sz w:val="22"/>
        </w:rPr>
        <w:t xml:space="preserve">Процессор: не менее двух ядер, с частотой выше 2гГц. </w:t>
      </w:r>
    </w:p>
    <w:p w14:paraId="40462730" w14:textId="77777777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3.3.3.    </w:t>
      </w:r>
      <w:r w:rsidR="00853DC2" w:rsidRPr="00E43473">
        <w:rPr>
          <w:rFonts w:ascii="Tahoma" w:hAnsi="Tahoma" w:cs="Tahoma"/>
          <w:sz w:val="22"/>
        </w:rPr>
        <w:t xml:space="preserve">Оперативная память – не менее 4 Гб. </w:t>
      </w:r>
    </w:p>
    <w:p w14:paraId="5E5A2019" w14:textId="6399EDBF" w:rsidR="002E181C" w:rsidRPr="00E43473" w:rsidRDefault="00887736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3.3.4. </w:t>
      </w:r>
      <w:r w:rsidR="00E175BC">
        <w:rPr>
          <w:rFonts w:ascii="Tahoma" w:hAnsi="Tahoma" w:cs="Tahoma"/>
          <w:sz w:val="22"/>
        </w:rPr>
        <w:t xml:space="preserve">Операционная система: </w:t>
      </w:r>
      <w:r w:rsidR="00853DC2" w:rsidRPr="00E43473">
        <w:rPr>
          <w:rFonts w:ascii="Tahoma" w:hAnsi="Tahoma" w:cs="Tahoma"/>
          <w:sz w:val="22"/>
        </w:rPr>
        <w:t xml:space="preserve">MS Windows 10; </w:t>
      </w:r>
    </w:p>
    <w:p w14:paraId="5662FA10" w14:textId="77777777" w:rsidR="00E175BC" w:rsidRDefault="00887736" w:rsidP="00E175BC">
      <w:pPr>
        <w:pStyle w:val="af2"/>
        <w:spacing w:after="0" w:line="240" w:lineRule="auto"/>
        <w:ind w:left="709" w:firstLine="0"/>
        <w:rPr>
          <w:rFonts w:ascii="Tahoma" w:hAnsi="Tahoma" w:cs="Tahoma"/>
          <w:sz w:val="22"/>
        </w:rPr>
      </w:pPr>
      <w:r w:rsidRPr="00E175BC">
        <w:rPr>
          <w:rFonts w:ascii="Tahoma" w:hAnsi="Tahoma" w:cs="Tahoma"/>
          <w:sz w:val="22"/>
        </w:rPr>
        <w:t>3.3.5</w:t>
      </w:r>
      <w:r w:rsidR="00E175BC">
        <w:rPr>
          <w:rFonts w:ascii="Tahoma" w:hAnsi="Tahoma" w:cs="Tahoma"/>
          <w:sz w:val="22"/>
        </w:rPr>
        <w:t>.</w:t>
      </w:r>
      <w:r w:rsidRPr="00E175BC">
        <w:rPr>
          <w:rFonts w:ascii="Tahoma" w:hAnsi="Tahoma" w:cs="Tahoma"/>
          <w:sz w:val="22"/>
        </w:rPr>
        <w:t xml:space="preserve"> </w:t>
      </w:r>
      <w:r w:rsidR="00853DC2" w:rsidRPr="00E43473">
        <w:rPr>
          <w:rFonts w:ascii="Tahoma" w:hAnsi="Tahoma" w:cs="Tahoma"/>
          <w:sz w:val="22"/>
          <w:lang w:val="en-US"/>
        </w:rPr>
        <w:t>MacOS</w:t>
      </w:r>
      <w:r w:rsidR="00853DC2" w:rsidRPr="00E175BC">
        <w:rPr>
          <w:rFonts w:ascii="Tahoma" w:hAnsi="Tahoma" w:cs="Tahoma"/>
          <w:sz w:val="22"/>
        </w:rPr>
        <w:t xml:space="preserve"> </w:t>
      </w:r>
      <w:r w:rsidR="00853DC2" w:rsidRPr="00E43473">
        <w:rPr>
          <w:rFonts w:ascii="Tahoma" w:hAnsi="Tahoma" w:cs="Tahoma"/>
          <w:sz w:val="22"/>
          <w:lang w:val="en-US"/>
        </w:rPr>
        <w:t>Hight</w:t>
      </w:r>
      <w:r w:rsidR="00853DC2" w:rsidRPr="00E175BC">
        <w:rPr>
          <w:rFonts w:ascii="Tahoma" w:hAnsi="Tahoma" w:cs="Tahoma"/>
          <w:sz w:val="22"/>
        </w:rPr>
        <w:t xml:space="preserve"> </w:t>
      </w:r>
      <w:r w:rsidR="00853DC2" w:rsidRPr="00E43473">
        <w:rPr>
          <w:rFonts w:ascii="Tahoma" w:hAnsi="Tahoma" w:cs="Tahoma"/>
          <w:sz w:val="22"/>
          <w:lang w:val="en-US"/>
        </w:rPr>
        <w:t>Sierra</w:t>
      </w:r>
      <w:r w:rsidR="00853DC2" w:rsidRPr="00E175BC">
        <w:rPr>
          <w:rFonts w:ascii="Tahoma" w:hAnsi="Tahoma" w:cs="Tahoma"/>
          <w:sz w:val="22"/>
        </w:rPr>
        <w:t xml:space="preserve"> </w:t>
      </w:r>
      <w:r w:rsidR="00853DC2" w:rsidRPr="00E43473">
        <w:rPr>
          <w:rFonts w:ascii="Tahoma" w:hAnsi="Tahoma" w:cs="Tahoma"/>
          <w:sz w:val="22"/>
        </w:rPr>
        <w:t>или</w:t>
      </w:r>
      <w:r w:rsidR="00853DC2" w:rsidRPr="00E175BC">
        <w:rPr>
          <w:rFonts w:ascii="Tahoma" w:hAnsi="Tahoma" w:cs="Tahoma"/>
          <w:sz w:val="22"/>
        </w:rPr>
        <w:t xml:space="preserve"> </w:t>
      </w:r>
      <w:r w:rsidR="00853DC2" w:rsidRPr="00E43473">
        <w:rPr>
          <w:rFonts w:ascii="Tahoma" w:hAnsi="Tahoma" w:cs="Tahoma"/>
          <w:sz w:val="22"/>
        </w:rPr>
        <w:t>выше</w:t>
      </w:r>
      <w:r w:rsidR="00853DC2" w:rsidRPr="00E175BC">
        <w:rPr>
          <w:rFonts w:ascii="Tahoma" w:hAnsi="Tahoma" w:cs="Tahoma"/>
          <w:sz w:val="22"/>
        </w:rPr>
        <w:t xml:space="preserve">. </w:t>
      </w:r>
    </w:p>
    <w:p w14:paraId="428E39BF" w14:textId="5F2981BC" w:rsidR="002E181C" w:rsidRPr="00E43473" w:rsidRDefault="00853DC2" w:rsidP="00E175BC">
      <w:pPr>
        <w:pStyle w:val="af2"/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Для первоначальной настройки необходима действующая учетная запись Apple ID и права администратора на устройстве. </w:t>
      </w:r>
    </w:p>
    <w:p w14:paraId="654A25FB" w14:textId="77777777" w:rsidR="002E181C" w:rsidRPr="00E43473" w:rsidRDefault="00853DC2" w:rsidP="00E175BC">
      <w:pPr>
        <w:numPr>
          <w:ilvl w:val="2"/>
          <w:numId w:val="18"/>
        </w:num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Антивирус обязателен (за исключением MacOS), но не более одного антивируса в системе. </w:t>
      </w:r>
    </w:p>
    <w:p w14:paraId="68A006F7" w14:textId="77777777" w:rsidR="002E181C" w:rsidRPr="00E43473" w:rsidRDefault="00853DC2" w:rsidP="00B64FE1">
      <w:pPr>
        <w:numPr>
          <w:ilvl w:val="2"/>
          <w:numId w:val="18"/>
        </w:num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Доступ в интернет со скоростью не менее 10 мб/с (подключение проводное, использовать WiFi не применимо). </w:t>
      </w:r>
    </w:p>
    <w:p w14:paraId="5E382A70" w14:textId="50422E66" w:rsidR="002E181C" w:rsidRDefault="00853DC2" w:rsidP="00B64FE1">
      <w:pPr>
        <w:numPr>
          <w:ilvl w:val="2"/>
          <w:numId w:val="18"/>
        </w:num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Обязательное наличие гарнитуры с микрофоном. </w:t>
      </w:r>
    </w:p>
    <w:p w14:paraId="15FADA18" w14:textId="77777777" w:rsidR="00E175BC" w:rsidRPr="00E43473" w:rsidRDefault="00E175BC" w:rsidP="00E175BC">
      <w:pPr>
        <w:spacing w:after="0" w:line="240" w:lineRule="auto"/>
        <w:ind w:left="709" w:firstLine="0"/>
        <w:rPr>
          <w:rFonts w:ascii="Tahoma" w:hAnsi="Tahoma" w:cs="Tahoma"/>
          <w:sz w:val="22"/>
        </w:rPr>
      </w:pPr>
    </w:p>
    <w:p w14:paraId="2BC0FC6E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b/>
          <w:sz w:val="22"/>
        </w:rPr>
      </w:pPr>
      <w:r w:rsidRPr="00E43473">
        <w:rPr>
          <w:rFonts w:ascii="Tahoma" w:eastAsia="Calibri" w:hAnsi="Tahoma" w:cs="Tahoma"/>
          <w:b/>
          <w:sz w:val="22"/>
        </w:rPr>
        <w:tab/>
      </w:r>
      <w:r w:rsidRPr="00E43473">
        <w:rPr>
          <w:rFonts w:ascii="Tahoma" w:hAnsi="Tahoma" w:cs="Tahoma"/>
          <w:b/>
          <w:sz w:val="22"/>
        </w:rPr>
        <w:t xml:space="preserve">4. </w:t>
      </w:r>
      <w:r w:rsidRPr="00E43473">
        <w:rPr>
          <w:rFonts w:ascii="Tahoma" w:hAnsi="Tahoma" w:cs="Tahoma"/>
          <w:b/>
          <w:sz w:val="22"/>
        </w:rPr>
        <w:tab/>
        <w:t xml:space="preserve">Методическое сопровождение услуги </w:t>
      </w:r>
    </w:p>
    <w:p w14:paraId="25A0D776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4.1. Заказчик обязан провести начальное обучение персонала Исполнителя по работе с Информационными ресурсами Заказчика, а также по специфике производственной деятельности Заказчика и оказываемых Заказчиком услугах в целях надлежащего оказания услуг. </w:t>
      </w:r>
    </w:p>
    <w:p w14:paraId="267698FE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4.2. Методические (обучающие) материалы (презентации, методические материалы, инструкции, конспекты и т.д.) </w:t>
      </w:r>
      <w:r w:rsidR="000A2256" w:rsidRPr="00E43473">
        <w:rPr>
          <w:rFonts w:ascii="Tahoma" w:hAnsi="Tahoma" w:cs="Tahoma"/>
          <w:sz w:val="22"/>
        </w:rPr>
        <w:t xml:space="preserve">по обучению, указанному в п.4.1. настоящего Приложения </w:t>
      </w:r>
      <w:r w:rsidRPr="00E43473">
        <w:rPr>
          <w:rFonts w:ascii="Tahoma" w:hAnsi="Tahoma" w:cs="Tahoma"/>
          <w:sz w:val="22"/>
        </w:rPr>
        <w:t xml:space="preserve">размещаются Заказчиком в CRM Битрикс24. </w:t>
      </w:r>
    </w:p>
    <w:p w14:paraId="2ED81AEC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lastRenderedPageBreak/>
        <w:t xml:space="preserve">4.3. При введение новых стандартов, услуг или изменении текущих услуг Заказчик обеспечивает проведение дополнительных тренингов по новым услугам, по изменениям в существующих услугах Заказчика. </w:t>
      </w:r>
    </w:p>
    <w:p w14:paraId="338D90A0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4.4. Актуализация материалов, используемых при выполнении операций, связанных с изменением текстового наполнения в течение 1 (одного) рабочего дня, связанных с изменением алгоритмов консультирования - в течение 5 (пяти) рабочих дней. </w:t>
      </w:r>
    </w:p>
    <w:p w14:paraId="58F20923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4.5. На основе результатов контроля качества, рекомендаций со стороны Заказчика в случае наличия жалоб на качество обслуживания в Корпоративном отделе. Исполнитель инициирует и проводит плановое/внеплановое обучение сотрудников, задействованных на проектах Заказчика, с целью улучшения качества обслуживания клиентов Заказчика.  </w:t>
      </w:r>
    </w:p>
    <w:p w14:paraId="58557AB3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4.6. Исполнитель проводит повторные тренинги с привлечением представителей Заказчика в случае некорректного понимания сотрудниками услуг Заказчика. </w:t>
      </w:r>
    </w:p>
    <w:p w14:paraId="5ADDBED5" w14:textId="5B90839B" w:rsidR="002E181C" w:rsidRPr="00E43473" w:rsidRDefault="00853DC2" w:rsidP="00E175BC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 xml:space="preserve">4.7. </w:t>
      </w:r>
      <w:r w:rsidRPr="00E43473">
        <w:rPr>
          <w:rFonts w:ascii="Tahoma" w:hAnsi="Tahoma" w:cs="Tahoma"/>
          <w:sz w:val="22"/>
        </w:rPr>
        <w:tab/>
        <w:t>Для организации обучения с участием Заказ</w:t>
      </w:r>
      <w:r w:rsidR="00E175BC">
        <w:rPr>
          <w:rFonts w:ascii="Tahoma" w:hAnsi="Tahoma" w:cs="Tahoma"/>
          <w:sz w:val="22"/>
        </w:rPr>
        <w:t xml:space="preserve">чика, Исполнитель обеспечивает </w:t>
      </w:r>
      <w:r w:rsidRPr="00E43473">
        <w:rPr>
          <w:rFonts w:ascii="Tahoma" w:hAnsi="Tahoma" w:cs="Tahoma"/>
          <w:sz w:val="22"/>
        </w:rPr>
        <w:t>техническую организацию для онлайн обучения (удаленного обучения), включая обеспечение возможности подключения и участия сотрудников Исполнителя</w:t>
      </w:r>
      <w:r w:rsidR="004D5FAA" w:rsidRPr="00E43473">
        <w:rPr>
          <w:rFonts w:ascii="Tahoma" w:hAnsi="Tahoma" w:cs="Tahoma"/>
          <w:sz w:val="22"/>
        </w:rPr>
        <w:t>.</w:t>
      </w:r>
    </w:p>
    <w:p w14:paraId="07EEDE41" w14:textId="77777777" w:rsidR="002E181C" w:rsidRPr="00E43473" w:rsidRDefault="00853DC2" w:rsidP="00B64FE1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E43473">
        <w:rPr>
          <w:rFonts w:ascii="Tahoma" w:hAnsi="Tahoma" w:cs="Tahoma"/>
          <w:sz w:val="22"/>
        </w:rPr>
        <w:t>4.8. По каждому факту обучения и ознакомления с ЛНА Исполнитель направляет Заказчику отчет о проведенном обучении с указанием объема и тематики изученного материала, периода обучения, сотрудников, прошедших обучение по форме Исполнителя. Отчет по ознакомлению с ЛНА по Форме Б настоящего Приложения.</w:t>
      </w:r>
    </w:p>
    <w:p w14:paraId="71D1142A" w14:textId="77777777" w:rsidR="002E181C" w:rsidRPr="00E43473" w:rsidRDefault="002E181C">
      <w:pPr>
        <w:rPr>
          <w:rFonts w:ascii="Tahoma" w:hAnsi="Tahoma" w:cs="Tahoma"/>
          <w:sz w:val="22"/>
        </w:rPr>
        <w:sectPr w:rsidR="002E181C" w:rsidRPr="00E43473">
          <w:footerReference w:type="even" r:id="rId23"/>
          <w:footerReference w:type="default" r:id="rId24"/>
          <w:footerReference w:type="first" r:id="rId25"/>
          <w:pgSz w:w="11906" w:h="16838"/>
          <w:pgMar w:top="1175" w:right="845" w:bottom="1160" w:left="1702" w:header="720" w:footer="126" w:gutter="0"/>
          <w:pgNumType w:start="7"/>
          <w:cols w:space="720"/>
          <w:titlePg/>
        </w:sectPr>
      </w:pPr>
    </w:p>
    <w:p w14:paraId="7CFF8411" w14:textId="77777777" w:rsidR="002E181C" w:rsidRPr="00345490" w:rsidRDefault="00853DC2" w:rsidP="00345490">
      <w:pPr>
        <w:pStyle w:val="1"/>
        <w:tabs>
          <w:tab w:val="center" w:pos="871"/>
          <w:tab w:val="center" w:pos="5238"/>
        </w:tabs>
        <w:spacing w:after="0" w:line="240" w:lineRule="auto"/>
        <w:ind w:left="0" w:firstLine="0"/>
        <w:rPr>
          <w:rFonts w:ascii="Tahoma" w:hAnsi="Tahoma" w:cs="Tahoma"/>
          <w:sz w:val="22"/>
        </w:rPr>
      </w:pPr>
      <w:r w:rsidRPr="00E43473">
        <w:rPr>
          <w:rFonts w:ascii="Tahoma" w:eastAsia="Calibri" w:hAnsi="Tahoma" w:cs="Tahoma"/>
          <w:b w:val="0"/>
          <w:sz w:val="22"/>
        </w:rPr>
        <w:lastRenderedPageBreak/>
        <w:tab/>
      </w:r>
      <w:r w:rsidRPr="001E7915">
        <w:rPr>
          <w:rFonts w:ascii="Tahoma" w:hAnsi="Tahoma" w:cs="Tahoma"/>
          <w:sz w:val="22"/>
        </w:rPr>
        <w:t>5</w:t>
      </w:r>
      <w:r w:rsidRPr="00345490">
        <w:rPr>
          <w:rFonts w:ascii="Tahoma" w:hAnsi="Tahoma" w:cs="Tahoma"/>
          <w:b w:val="0"/>
          <w:sz w:val="22"/>
        </w:rPr>
        <w:t>.</w:t>
      </w:r>
      <w:r w:rsidRPr="00345490">
        <w:rPr>
          <w:rFonts w:ascii="Tahoma" w:eastAsia="Arial" w:hAnsi="Tahoma" w:cs="Tahoma"/>
          <w:b w:val="0"/>
          <w:sz w:val="22"/>
        </w:rPr>
        <w:t xml:space="preserve"> </w:t>
      </w:r>
      <w:r w:rsidRPr="00345490">
        <w:rPr>
          <w:rFonts w:ascii="Tahoma" w:eastAsia="Arial" w:hAnsi="Tahoma" w:cs="Tahoma"/>
          <w:b w:val="0"/>
          <w:sz w:val="22"/>
        </w:rPr>
        <w:tab/>
      </w:r>
      <w:r w:rsidRPr="00345490">
        <w:rPr>
          <w:rFonts w:ascii="Tahoma" w:hAnsi="Tahoma" w:cs="Tahoma"/>
          <w:sz w:val="22"/>
        </w:rPr>
        <w:t xml:space="preserve">Требования к результатам оказания услуг и отчетной документации </w:t>
      </w:r>
      <w:r w:rsidRPr="00345490">
        <w:rPr>
          <w:rFonts w:ascii="Tahoma" w:hAnsi="Tahoma" w:cs="Tahoma"/>
          <w:b w:val="0"/>
          <w:sz w:val="22"/>
        </w:rPr>
        <w:t xml:space="preserve"> </w:t>
      </w:r>
    </w:p>
    <w:p w14:paraId="717A8745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5.1. С целью контроля эффективности Исполнитель регулярно (ежемесячно – не позднее 12:00 МСК первого календарного дня месяца, следующего за отчетным) предоставляет Заказчику отчеты о работе Корпоративного отдела. </w:t>
      </w:r>
    </w:p>
    <w:p w14:paraId="04A44F17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5.2. По разовым заданиям Заказчика в сроки и в формате согласно разовым договоренностям, но не позднее 3 календарных дней с даты получения запроса Заказчика. </w:t>
      </w:r>
    </w:p>
    <w:p w14:paraId="2E7AE3EC" w14:textId="19A50C9C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5.3. </w:t>
      </w:r>
      <w:r w:rsidRPr="00345490">
        <w:rPr>
          <w:rFonts w:ascii="Tahoma" w:hAnsi="Tahoma" w:cs="Tahoma"/>
          <w:sz w:val="22"/>
        </w:rPr>
        <w:tab/>
        <w:t xml:space="preserve">Дополнительные отчеты могут быть затребованы Заказчиком в зависимости от производственной необходимости. </w:t>
      </w:r>
    </w:p>
    <w:p w14:paraId="3B86A1E9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5.4. Отчеты предоставляются в форматах *xls с интеграцией данных в числовом формате с корректным форматированием ячеек (ячейки в столбцах и строках одного формата, без лишних объединений ячеек и т.д.) для возможности дальнейшего использования и форматирования данных (возможность использования формул, построения диаграмм). Исходные данные интегрируются в отчет в виде числовых значений. Все рассчитываемые данные, рассчитываются с помощью формул, в случае их интеграции в отчет в виде числовых значений. </w:t>
      </w:r>
    </w:p>
    <w:p w14:paraId="36FE44EE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5.5. Статистическая форма отчетов должна содержать информацию, указанную в формах отчетов. Формы отчетов могут изменяться только по согласованию с Заказчиком. </w:t>
      </w:r>
    </w:p>
    <w:p w14:paraId="53A73DC5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5.5.1 Общая сводка по системе </w:t>
      </w:r>
    </w:p>
    <w:tbl>
      <w:tblPr>
        <w:tblStyle w:val="TableGrid"/>
        <w:tblW w:w="14177" w:type="dxa"/>
        <w:tblInd w:w="73" w:type="dxa"/>
        <w:tblCellMar>
          <w:top w:w="114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897"/>
        <w:gridCol w:w="1373"/>
        <w:gridCol w:w="852"/>
        <w:gridCol w:w="850"/>
        <w:gridCol w:w="962"/>
        <w:gridCol w:w="1022"/>
        <w:gridCol w:w="1392"/>
        <w:gridCol w:w="3711"/>
        <w:gridCol w:w="1277"/>
        <w:gridCol w:w="1841"/>
      </w:tblGrid>
      <w:tr w:rsidR="002E181C" w:rsidRPr="00345490" w14:paraId="0AF005EB" w14:textId="77777777">
        <w:trPr>
          <w:trHeight w:val="2890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8A34" w14:textId="77777777" w:rsidR="002E181C" w:rsidRPr="00345490" w:rsidRDefault="00853DC2" w:rsidP="00345490">
            <w:pPr>
              <w:spacing w:after="0" w:line="240" w:lineRule="auto"/>
              <w:ind w:left="0" w:right="4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№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7CC59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Кол-во звонков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5BE9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Сред нее </w:t>
            </w:r>
          </w:p>
          <w:p w14:paraId="7F7DAA92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время ожид ания </w:t>
            </w:r>
          </w:p>
          <w:p w14:paraId="13059455" w14:textId="77777777" w:rsidR="002E181C" w:rsidRPr="00345490" w:rsidRDefault="00853DC2" w:rsidP="00345490">
            <w:pPr>
              <w:spacing w:after="0" w:line="240" w:lineRule="auto"/>
              <w:ind w:left="0" w:right="34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потер янны х </w:t>
            </w:r>
          </w:p>
          <w:p w14:paraId="58184CEE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вызов 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C2E50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Колво </w:t>
            </w:r>
          </w:p>
          <w:p w14:paraId="00998377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приня тых </w:t>
            </w:r>
          </w:p>
          <w:p w14:paraId="1C551BE3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вызов ов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9B07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Средне е </w:t>
            </w:r>
          </w:p>
          <w:p w14:paraId="26170611" w14:textId="77777777" w:rsidR="002E181C" w:rsidRPr="00345490" w:rsidRDefault="00853DC2" w:rsidP="00345490">
            <w:pPr>
              <w:spacing w:after="0" w:line="240" w:lineRule="auto"/>
              <w:ind w:left="7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время </w:t>
            </w:r>
          </w:p>
          <w:p w14:paraId="5C5083F1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разгов ора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29ADE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Кол-во потеря нных </w:t>
            </w:r>
          </w:p>
          <w:p w14:paraId="6B5BFE6D" w14:textId="77777777" w:rsidR="002E181C" w:rsidRPr="00345490" w:rsidRDefault="00853DC2" w:rsidP="00345490">
            <w:pPr>
              <w:spacing w:after="0" w:line="240" w:lineRule="auto"/>
              <w:ind w:left="0" w:right="27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вызово в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C9C40" w14:textId="77777777" w:rsidR="002E181C" w:rsidRPr="00345490" w:rsidRDefault="00853DC2" w:rsidP="00345490">
            <w:pPr>
              <w:spacing w:after="0" w:line="240" w:lineRule="auto"/>
              <w:ind w:left="18" w:hanging="18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Максималь ное время ожидания на линии </w:t>
            </w:r>
          </w:p>
        </w:tc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31872" w14:textId="14160088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Кол-во заявок, отработанных на платформе </w:t>
            </w:r>
            <w:r w:rsidR="007642DE" w:rsidRPr="00345490">
              <w:rPr>
                <w:rFonts w:ascii="Tahoma" w:hAnsi="Tahoma" w:cs="Tahoma"/>
                <w:sz w:val="22"/>
              </w:rPr>
              <w:t>corteos.ntravel.su</w:t>
            </w:r>
            <w:r w:rsidRPr="00345490">
              <w:rPr>
                <w:rFonts w:ascii="Tahoma" w:hAnsi="Tahoma" w:cs="Tahoma"/>
                <w:sz w:val="22"/>
              </w:rPr>
              <w:t xml:space="preserve">, </w:t>
            </w:r>
          </w:p>
          <w:p w14:paraId="340D950C" w14:textId="77777777" w:rsidR="002E181C" w:rsidRPr="00345490" w:rsidRDefault="00853DC2" w:rsidP="00345490">
            <w:pPr>
              <w:spacing w:after="0" w:line="240" w:lineRule="auto"/>
              <w:ind w:left="0" w:right="40" w:firstLine="0"/>
              <w:jc w:val="center"/>
              <w:rPr>
                <w:rFonts w:ascii="Tahoma" w:hAnsi="Tahoma" w:cs="Tahoma"/>
                <w:sz w:val="22"/>
                <w:lang w:val="en-US"/>
              </w:rPr>
            </w:pPr>
            <w:r w:rsidRPr="00345490">
              <w:rPr>
                <w:rFonts w:ascii="Tahoma" w:hAnsi="Tahoma" w:cs="Tahoma"/>
                <w:sz w:val="22"/>
                <w:lang w:val="en-US"/>
              </w:rPr>
              <w:t xml:space="preserve">online.booking.nornik.ru. </w:t>
            </w:r>
            <w:r w:rsidRPr="00345490">
              <w:rPr>
                <w:rFonts w:ascii="Tahoma" w:hAnsi="Tahoma" w:cs="Tahoma"/>
                <w:sz w:val="22"/>
              </w:rPr>
              <w:t>Кол</w:t>
            </w:r>
            <w:r w:rsidRPr="00345490">
              <w:rPr>
                <w:rFonts w:ascii="Tahoma" w:hAnsi="Tahoma" w:cs="Tahoma"/>
                <w:sz w:val="22"/>
                <w:lang w:val="en-US"/>
              </w:rPr>
              <w:t>-</w:t>
            </w:r>
            <w:r w:rsidRPr="00345490">
              <w:rPr>
                <w:rFonts w:ascii="Tahoma" w:hAnsi="Tahoma" w:cs="Tahoma"/>
                <w:sz w:val="22"/>
              </w:rPr>
              <w:t>во</w:t>
            </w:r>
            <w:r w:rsidRPr="00345490">
              <w:rPr>
                <w:rFonts w:ascii="Tahoma" w:hAnsi="Tahoma" w:cs="Tahoma"/>
                <w:sz w:val="22"/>
                <w:lang w:val="en-US"/>
              </w:rPr>
              <w:t xml:space="preserve"> </w:t>
            </w:r>
          </w:p>
          <w:p w14:paraId="081BB9B7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отработанных лидо/сделок в Битрикс 24 </w:t>
            </w:r>
          </w:p>
          <w:p w14:paraId="2AB0587B" w14:textId="77777777" w:rsidR="002E181C" w:rsidRPr="00345490" w:rsidRDefault="00853DC2" w:rsidP="00345490">
            <w:pPr>
              <w:spacing w:after="0" w:line="240" w:lineRule="auto"/>
              <w:ind w:left="19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F2699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Кол-во операций в Софи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89318" w14:textId="77777777" w:rsidR="002E181C" w:rsidRPr="00345490" w:rsidRDefault="00853DC2" w:rsidP="00345490">
            <w:pPr>
              <w:spacing w:after="0" w:line="240" w:lineRule="auto"/>
              <w:ind w:left="20" w:right="2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Итого операций </w:t>
            </w:r>
          </w:p>
        </w:tc>
      </w:tr>
    </w:tbl>
    <w:p w14:paraId="351FC823" w14:textId="1DB4B838" w:rsidR="002E181C" w:rsidRPr="00345490" w:rsidRDefault="00853DC2" w:rsidP="00345490">
      <w:pPr>
        <w:spacing w:after="0" w:line="240" w:lineRule="auto"/>
        <w:ind w:left="73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  <w:r w:rsidR="00E70865" w:rsidRPr="00345490">
        <w:rPr>
          <w:rFonts w:ascii="Tahoma" w:hAnsi="Tahoma" w:cs="Tahoma"/>
          <w:sz w:val="22"/>
        </w:rPr>
        <w:t xml:space="preserve">            </w:t>
      </w:r>
      <w:r w:rsidRPr="00345490">
        <w:rPr>
          <w:rFonts w:ascii="Tahoma" w:hAnsi="Tahoma" w:cs="Tahoma"/>
          <w:sz w:val="22"/>
        </w:rPr>
        <w:t>5.6. Исполнитель должен обеспечить хранение всех отчетов, предоставляемых З</w:t>
      </w:r>
      <w:r w:rsidR="00E177D0">
        <w:rPr>
          <w:rFonts w:ascii="Tahoma" w:hAnsi="Tahoma" w:cs="Tahoma"/>
          <w:sz w:val="22"/>
        </w:rPr>
        <w:t>аказчику за период не менее 1 (о</w:t>
      </w:r>
      <w:r w:rsidRPr="00345490">
        <w:rPr>
          <w:rFonts w:ascii="Tahoma" w:hAnsi="Tahoma" w:cs="Tahoma"/>
          <w:sz w:val="22"/>
        </w:rPr>
        <w:t xml:space="preserve">дного) года. В случае необходимости по запросу Заказчика Исполнитель направляет отчеты за предыдущие отчетные периоды в течение 3 (трех) рабочих дней с даты получения запроса. </w:t>
      </w:r>
    </w:p>
    <w:p w14:paraId="1F4DB04C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5.7. </w:t>
      </w:r>
      <w:r w:rsidRPr="00345490">
        <w:rPr>
          <w:rFonts w:ascii="Tahoma" w:hAnsi="Tahoma" w:cs="Tahoma"/>
          <w:sz w:val="22"/>
        </w:rPr>
        <w:tab/>
        <w:t>Заказчик вправе дополнить перечень форм отчетов или изменить ранее согласованные формы, путем уведомления Исполнителя не позднее чем за 30 календарных дней.</w:t>
      </w:r>
    </w:p>
    <w:p w14:paraId="02711553" w14:textId="77777777" w:rsidR="002E181C" w:rsidRPr="00345490" w:rsidRDefault="002E181C" w:rsidP="00345490">
      <w:pPr>
        <w:spacing w:after="0" w:line="240" w:lineRule="auto"/>
        <w:rPr>
          <w:rFonts w:ascii="Tahoma" w:hAnsi="Tahoma" w:cs="Tahoma"/>
          <w:sz w:val="22"/>
        </w:rPr>
        <w:sectPr w:rsidR="002E181C" w:rsidRPr="00345490">
          <w:footerReference w:type="even" r:id="rId26"/>
          <w:footerReference w:type="default" r:id="rId27"/>
          <w:footerReference w:type="first" r:id="rId28"/>
          <w:pgSz w:w="16838" w:h="11906" w:orient="landscape"/>
          <w:pgMar w:top="1440" w:right="1133" w:bottom="1440" w:left="1060" w:header="720" w:footer="720" w:gutter="0"/>
          <w:cols w:space="720"/>
        </w:sectPr>
      </w:pPr>
    </w:p>
    <w:p w14:paraId="474BD018" w14:textId="77777777" w:rsidR="002E181C" w:rsidRPr="00345490" w:rsidRDefault="00853DC2" w:rsidP="00345490">
      <w:pPr>
        <w:pStyle w:val="1"/>
        <w:spacing w:after="0" w:line="240" w:lineRule="auto"/>
        <w:ind w:left="1143" w:right="1724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lastRenderedPageBreak/>
        <w:t>6.</w:t>
      </w:r>
      <w:r w:rsidRPr="00345490">
        <w:rPr>
          <w:rFonts w:ascii="Tahoma" w:eastAsia="Arial" w:hAnsi="Tahoma" w:cs="Tahoma"/>
          <w:sz w:val="22"/>
        </w:rPr>
        <w:t xml:space="preserve"> </w:t>
      </w:r>
      <w:r w:rsidRPr="00345490">
        <w:rPr>
          <w:rFonts w:ascii="Tahoma" w:hAnsi="Tahoma" w:cs="Tahoma"/>
          <w:sz w:val="22"/>
        </w:rPr>
        <w:t xml:space="preserve">Иные требования  </w:t>
      </w:r>
    </w:p>
    <w:p w14:paraId="427AF260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6.1. Исполнитель должен обеспечить техническую возможность работы операторов с возможным последующим расширением, а также оперативной замены сотрудника Исполнителя по требованию Заказчика или в случае отсутствия на линии планового количества сотрудников в соответствии с Приложение №2 к Договору. В случае возникновения необходимости оперативной замены сотрудника Исполнителя, Заказчик направляет в адрес Исполнителя мотивированное письмо с указанием нарушений обязательств по Договору, допущенных конкретным сотрудником. Исполнитель по возможности оперативно производит замену соответствующего специалиста. При отсутствии у Исполнителя возможности незамедлительно произвести замену соответствующего специалиста, такая замена производится Исполнителем в максимально короткий срок, не превышающий 40 (сорок) рабочих дней. </w:t>
      </w:r>
    </w:p>
    <w:p w14:paraId="01B12C90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6.2. Исполнитель должен обеспечить установку программного обеспечения Заказчика на рабочих местах Исполнителя. </w:t>
      </w:r>
    </w:p>
    <w:p w14:paraId="05074212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6.3. Каждый оператор Исполнителя путём регистрации в системе Заказчика</w:t>
      </w:r>
      <w:r w:rsidR="00E70865" w:rsidRPr="00345490">
        <w:rPr>
          <w:rFonts w:ascii="Tahoma" w:hAnsi="Tahoma" w:cs="Tahoma"/>
          <w:sz w:val="22"/>
        </w:rPr>
        <w:t xml:space="preserve"> (Битрикс 24)</w:t>
      </w:r>
      <w:r w:rsidRPr="00345490">
        <w:rPr>
          <w:rFonts w:ascii="Tahoma" w:hAnsi="Tahoma" w:cs="Tahoma"/>
          <w:sz w:val="22"/>
        </w:rPr>
        <w:t xml:space="preserve"> подтверждает готовность обработки звонков/заказов/заявок и т.д. </w:t>
      </w:r>
    </w:p>
    <w:p w14:paraId="027E5109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6.4. Оператор Исполнителя при исполнении трудовых обязанностей должен неукоснительно следовать стандартам Заказчика, выполнять требования инструкций и других внутренних нормативных документов Заказчика, регламентирующих работу Корпоративного отдела. </w:t>
      </w:r>
    </w:p>
    <w:p w14:paraId="42F77BFC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6.5. Исполнитель должен обеспечить привлекаемый к работе персонал техническими средствами для выполнения поручений Заказчика в рамках обеспечения деятельности Корпоративного отдела. </w:t>
      </w:r>
    </w:p>
    <w:p w14:paraId="2B5C4633" w14:textId="44CFFC2D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6.6. </w:t>
      </w:r>
      <w:r w:rsidRPr="00345490">
        <w:rPr>
          <w:rFonts w:ascii="Tahoma" w:hAnsi="Tahoma" w:cs="Tahoma"/>
          <w:sz w:val="22"/>
        </w:rPr>
        <w:tab/>
        <w:t xml:space="preserve">Исполнитель должен обеспечивать следующий функционал:  </w:t>
      </w:r>
    </w:p>
    <w:p w14:paraId="5E8784AB" w14:textId="6E3E970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6.6.</w:t>
      </w:r>
      <w:r w:rsidR="00062624" w:rsidRPr="00345490">
        <w:rPr>
          <w:rFonts w:ascii="Tahoma" w:hAnsi="Tahoma" w:cs="Tahoma"/>
          <w:sz w:val="22"/>
        </w:rPr>
        <w:t>1</w:t>
      </w:r>
      <w:r w:rsidRPr="00345490">
        <w:rPr>
          <w:rFonts w:ascii="Tahoma" w:hAnsi="Tahoma" w:cs="Tahoma"/>
          <w:sz w:val="22"/>
        </w:rPr>
        <w:t xml:space="preserve">. Операторы Исполнителя должны иметь свидетельство ТКП по программе подготовки «Работа операторов (кассиров) аккредитованных агентств по бронированию и продаже перевозок/услуг на СПД СВВТ» и допуск к работе в Системе взаиморасчетов на воздушном транспорте по специализации «Оператор (кассир) аккредитованного агентства по бронированию и продаже перевозок/услуг на СПД СВВТ». </w:t>
      </w:r>
    </w:p>
    <w:p w14:paraId="0FF97874" w14:textId="7234D5FC" w:rsidR="00AC533A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6.6.</w:t>
      </w:r>
      <w:r w:rsidR="00062624" w:rsidRPr="00345490">
        <w:rPr>
          <w:rFonts w:ascii="Tahoma" w:hAnsi="Tahoma" w:cs="Tahoma"/>
          <w:sz w:val="22"/>
        </w:rPr>
        <w:t>2</w:t>
      </w:r>
      <w:r w:rsidRPr="00345490">
        <w:rPr>
          <w:rFonts w:ascii="Tahoma" w:hAnsi="Tahoma" w:cs="Tahoma"/>
          <w:sz w:val="22"/>
        </w:rPr>
        <w:t>. Операторы Исполнителя должны им</w:t>
      </w:r>
      <w:r w:rsidR="003A30A8" w:rsidRPr="00345490">
        <w:rPr>
          <w:rFonts w:ascii="Tahoma" w:hAnsi="Tahoma" w:cs="Tahoma"/>
          <w:sz w:val="22"/>
        </w:rPr>
        <w:t>еть релевантный опыт работы от 2</w:t>
      </w:r>
      <w:r w:rsidRPr="00345490">
        <w:rPr>
          <w:rFonts w:ascii="Tahoma" w:hAnsi="Tahoma" w:cs="Tahoma"/>
          <w:sz w:val="22"/>
        </w:rPr>
        <w:t xml:space="preserve"> месяцев. </w:t>
      </w:r>
    </w:p>
    <w:p w14:paraId="708EB5EE" w14:textId="77777777" w:rsidR="00AC533A" w:rsidRPr="00345490" w:rsidRDefault="00AC533A" w:rsidP="00345490">
      <w:pPr>
        <w:spacing w:after="0" w:line="240" w:lineRule="auto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- опыт работы в АРС «Сирене-Трэвел» не менее 2-х месяцев; </w:t>
      </w:r>
    </w:p>
    <w:p w14:paraId="2DE669B7" w14:textId="77777777" w:rsidR="00AC533A" w:rsidRPr="00345490" w:rsidRDefault="00AC533A" w:rsidP="00345490">
      <w:pPr>
        <w:spacing w:after="0" w:line="240" w:lineRule="auto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- опыт работы систем бронирования </w:t>
      </w:r>
      <w:r w:rsidR="008B6A6D" w:rsidRPr="00345490">
        <w:rPr>
          <w:rFonts w:ascii="Tahoma" w:hAnsi="Tahoma" w:cs="Tahoma"/>
          <w:sz w:val="22"/>
        </w:rPr>
        <w:t xml:space="preserve">S7 Smart Ticketing </w:t>
      </w:r>
      <w:r w:rsidRPr="00345490">
        <w:rPr>
          <w:rFonts w:ascii="Tahoma" w:hAnsi="Tahoma" w:cs="Tahoma"/>
          <w:sz w:val="22"/>
        </w:rPr>
        <w:t xml:space="preserve">не менее 2-х месяцев; </w:t>
      </w:r>
    </w:p>
    <w:p w14:paraId="7B726DDD" w14:textId="77777777" w:rsidR="00AC533A" w:rsidRPr="00345490" w:rsidRDefault="00AC533A" w:rsidP="00345490">
      <w:pPr>
        <w:spacing w:after="0" w:line="240" w:lineRule="auto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- опыт работы в Битрикс</w:t>
      </w:r>
      <w:r w:rsidR="003A30A8" w:rsidRPr="00345490">
        <w:rPr>
          <w:rFonts w:ascii="Tahoma" w:hAnsi="Tahoma" w:cs="Tahoma"/>
          <w:sz w:val="22"/>
        </w:rPr>
        <w:t xml:space="preserve"> </w:t>
      </w:r>
      <w:r w:rsidRPr="00345490">
        <w:rPr>
          <w:rFonts w:ascii="Tahoma" w:hAnsi="Tahoma" w:cs="Tahoma"/>
          <w:sz w:val="22"/>
        </w:rPr>
        <w:t xml:space="preserve">24 не менее 1 года; </w:t>
      </w:r>
    </w:p>
    <w:p w14:paraId="6FEDB610" w14:textId="77777777" w:rsidR="00AC533A" w:rsidRPr="00345490" w:rsidRDefault="00AC533A" w:rsidP="00345490">
      <w:pPr>
        <w:spacing w:after="0" w:line="240" w:lineRule="auto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- опыт работы в Corteos не менее </w:t>
      </w:r>
      <w:r w:rsidR="003A30A8" w:rsidRPr="00345490">
        <w:rPr>
          <w:rFonts w:ascii="Tahoma" w:hAnsi="Tahoma" w:cs="Tahoma"/>
          <w:sz w:val="22"/>
        </w:rPr>
        <w:t>2</w:t>
      </w:r>
      <w:r w:rsidRPr="00345490">
        <w:rPr>
          <w:rFonts w:ascii="Tahoma" w:hAnsi="Tahoma" w:cs="Tahoma"/>
          <w:sz w:val="22"/>
        </w:rPr>
        <w:t xml:space="preserve"> месяцев; </w:t>
      </w:r>
    </w:p>
    <w:p w14:paraId="0D6E6A8B" w14:textId="77777777" w:rsidR="00AC533A" w:rsidRPr="00345490" w:rsidRDefault="00AC533A" w:rsidP="00345490">
      <w:pPr>
        <w:spacing w:after="0" w:line="240" w:lineRule="auto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- базовые навыки работы с ПК; </w:t>
      </w:r>
    </w:p>
    <w:p w14:paraId="5FFA0B2B" w14:textId="77777777" w:rsidR="00AC533A" w:rsidRPr="00345490" w:rsidRDefault="00AC533A" w:rsidP="00345490">
      <w:pPr>
        <w:spacing w:after="0" w:line="240" w:lineRule="auto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- базовые навыки использования офисного ПО; </w:t>
      </w:r>
    </w:p>
    <w:p w14:paraId="7CB0D4A0" w14:textId="7791EE1C" w:rsidR="002E181C" w:rsidRPr="00345490" w:rsidRDefault="00AC533A" w:rsidP="00E177D0">
      <w:pPr>
        <w:spacing w:after="0" w:line="240" w:lineRule="auto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- владеть грамотной речью, и письмом; </w:t>
      </w:r>
    </w:p>
    <w:p w14:paraId="26D9F8B6" w14:textId="11BC0C58" w:rsidR="002E181C" w:rsidRPr="00345490" w:rsidRDefault="00E177D0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6.6.3</w:t>
      </w:r>
      <w:r w:rsidR="00853DC2" w:rsidRPr="00345490">
        <w:rPr>
          <w:rFonts w:ascii="Tahoma" w:hAnsi="Tahoma" w:cs="Tahoma"/>
          <w:sz w:val="22"/>
        </w:rPr>
        <w:t xml:space="preserve">. Исполнитель обеспечивает контроль наличия персонала в количестве необходимом Заказчику на рабочем месте, качественное исполнение обязанностей по поручению Заказчика, соблюдение стандартов Заказчика. </w:t>
      </w:r>
    </w:p>
    <w:p w14:paraId="132717E4" w14:textId="560E24B0" w:rsidR="002E181C" w:rsidRPr="00345490" w:rsidRDefault="00E177D0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6.6.4</w:t>
      </w:r>
      <w:r w:rsidR="00853DC2" w:rsidRPr="00345490">
        <w:rPr>
          <w:rFonts w:ascii="Tahoma" w:hAnsi="Tahoma" w:cs="Tahoma"/>
          <w:sz w:val="22"/>
        </w:rPr>
        <w:t xml:space="preserve">. Исполнитель обеспечивает функционирование корпоративного отдела согласно графику потребностей Приложение №2.    </w:t>
      </w:r>
    </w:p>
    <w:p w14:paraId="5DCC3B07" w14:textId="1BCD3C92" w:rsidR="002E181C" w:rsidRPr="00345490" w:rsidRDefault="002E181C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7F015408" w14:textId="77777777" w:rsidR="002E181C" w:rsidRPr="00345490" w:rsidRDefault="00853DC2" w:rsidP="00345490">
      <w:pPr>
        <w:spacing w:after="0" w:line="240" w:lineRule="auto"/>
        <w:ind w:left="708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7101A499" w14:textId="77777777" w:rsidR="002E181C" w:rsidRPr="00345490" w:rsidRDefault="00853DC2" w:rsidP="00807A80">
      <w:pPr>
        <w:pStyle w:val="1"/>
        <w:spacing w:after="0" w:line="240" w:lineRule="auto"/>
        <w:ind w:left="849" w:right="840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lastRenderedPageBreak/>
        <w:t>7.</w:t>
      </w:r>
      <w:r w:rsidRPr="00345490">
        <w:rPr>
          <w:rFonts w:ascii="Tahoma" w:eastAsia="Arial" w:hAnsi="Tahoma" w:cs="Tahoma"/>
          <w:sz w:val="22"/>
        </w:rPr>
        <w:t xml:space="preserve"> </w:t>
      </w:r>
      <w:r w:rsidRPr="00345490">
        <w:rPr>
          <w:rFonts w:ascii="Tahoma" w:hAnsi="Tahoma" w:cs="Tahoma"/>
          <w:sz w:val="22"/>
        </w:rPr>
        <w:t xml:space="preserve">Плановые показатели </w:t>
      </w:r>
    </w:p>
    <w:p w14:paraId="67147EC9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1850D2F1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7.1. По операциям на одного оператора:  </w:t>
      </w:r>
    </w:p>
    <w:p w14:paraId="6FB92CEF" w14:textId="4D07E773" w:rsidR="00167535" w:rsidRPr="00345490" w:rsidRDefault="00167535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-</w:t>
      </w:r>
      <w:r w:rsidR="00825FED">
        <w:rPr>
          <w:rFonts w:ascii="Tahoma" w:hAnsi="Tahoma" w:cs="Tahoma"/>
          <w:sz w:val="22"/>
        </w:rPr>
        <w:t xml:space="preserve"> </w:t>
      </w:r>
      <w:r w:rsidRPr="00345490">
        <w:rPr>
          <w:rFonts w:ascii="Tahoma" w:hAnsi="Tahoma" w:cs="Tahoma"/>
          <w:sz w:val="22"/>
        </w:rPr>
        <w:t>дневная смена (с 09:00-21</w:t>
      </w:r>
      <w:r w:rsidR="00853DC2" w:rsidRPr="00345490">
        <w:rPr>
          <w:rFonts w:ascii="Tahoma" w:hAnsi="Tahoma" w:cs="Tahoma"/>
          <w:sz w:val="22"/>
        </w:rPr>
        <w:t>:00</w:t>
      </w:r>
      <w:r w:rsidR="00825FED">
        <w:rPr>
          <w:rFonts w:ascii="Tahoma" w:hAnsi="Tahoma" w:cs="Tahoma"/>
          <w:sz w:val="22"/>
        </w:rPr>
        <w:t xml:space="preserve"> время Москвы) - 62 операции;  </w:t>
      </w:r>
    </w:p>
    <w:p w14:paraId="2DFDAE4F" w14:textId="638B6AD0" w:rsidR="002E181C" w:rsidRPr="00345490" w:rsidRDefault="00E177D0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-</w:t>
      </w:r>
      <w:r w:rsidR="00825FED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>дневная</w:t>
      </w:r>
      <w:r w:rsidR="00167535" w:rsidRPr="00345490">
        <w:rPr>
          <w:rFonts w:ascii="Tahoma" w:hAnsi="Tahoma" w:cs="Tahoma"/>
          <w:sz w:val="22"/>
        </w:rPr>
        <w:t xml:space="preserve"> смена (c 07:00-19</w:t>
      </w:r>
      <w:r w:rsidR="00853DC2" w:rsidRPr="00345490">
        <w:rPr>
          <w:rFonts w:ascii="Tahoma" w:hAnsi="Tahoma" w:cs="Tahoma"/>
          <w:sz w:val="22"/>
        </w:rPr>
        <w:t xml:space="preserve">:00 время Москвы) – 62 операции; </w:t>
      </w:r>
    </w:p>
    <w:p w14:paraId="7814CC4F" w14:textId="6302DE73" w:rsidR="002E181C" w:rsidRPr="00345490" w:rsidRDefault="00E70865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- </w:t>
      </w:r>
      <w:r w:rsidR="00E177D0">
        <w:rPr>
          <w:rFonts w:ascii="Tahoma" w:hAnsi="Tahoma" w:cs="Tahoma"/>
          <w:sz w:val="22"/>
        </w:rPr>
        <w:t>смена 5/2 (с 07:00-</w:t>
      </w:r>
      <w:r w:rsidR="00167535" w:rsidRPr="00345490">
        <w:rPr>
          <w:rFonts w:ascii="Tahoma" w:hAnsi="Tahoma" w:cs="Tahoma"/>
          <w:sz w:val="22"/>
        </w:rPr>
        <w:t>16</w:t>
      </w:r>
      <w:r w:rsidR="00E177D0">
        <w:rPr>
          <w:rFonts w:ascii="Tahoma" w:hAnsi="Tahoma" w:cs="Tahoma"/>
          <w:sz w:val="22"/>
        </w:rPr>
        <w:t>:</w:t>
      </w:r>
      <w:r w:rsidR="00853DC2" w:rsidRPr="00345490">
        <w:rPr>
          <w:rFonts w:ascii="Tahoma" w:hAnsi="Tahoma" w:cs="Tahoma"/>
          <w:sz w:val="22"/>
        </w:rPr>
        <w:t xml:space="preserve">00 время Москвы) – 44 операции.  </w:t>
      </w:r>
    </w:p>
    <w:p w14:paraId="50EEFB11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7B22AB7D" w14:textId="77777777" w:rsidR="002E181C" w:rsidRPr="00345490" w:rsidRDefault="00853DC2" w:rsidP="001C0058">
      <w:pPr>
        <w:numPr>
          <w:ilvl w:val="0"/>
          <w:numId w:val="9"/>
        </w:num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b/>
          <w:sz w:val="22"/>
        </w:rPr>
        <w:t xml:space="preserve">Перечень операций, входящих в обработку: </w:t>
      </w:r>
    </w:p>
    <w:p w14:paraId="7C19E553" w14:textId="5A17FD7C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8.1. В информационной </w:t>
      </w:r>
      <w:r w:rsidR="00825FED">
        <w:rPr>
          <w:rFonts w:ascii="Tahoma" w:hAnsi="Tahoma" w:cs="Tahoma"/>
          <w:sz w:val="22"/>
        </w:rPr>
        <w:t>системе CRM</w:t>
      </w:r>
      <w:r w:rsidRPr="00345490">
        <w:rPr>
          <w:rFonts w:ascii="Tahoma" w:hAnsi="Tahoma" w:cs="Tahoma"/>
          <w:sz w:val="22"/>
        </w:rPr>
        <w:t xml:space="preserve"> Битрикс 24: </w:t>
      </w:r>
    </w:p>
    <w:p w14:paraId="087F985E" w14:textId="77777777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Первая линия: сделка, оформление командировки, оформление групп/вахт, оформление мероприятий. </w:t>
      </w:r>
    </w:p>
    <w:p w14:paraId="22050154" w14:textId="77777777" w:rsidR="002E181C" w:rsidRPr="00345490" w:rsidRDefault="008B6A6D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Вторая линия: обработка ЛИД</w:t>
      </w:r>
      <w:r w:rsidR="00853DC2" w:rsidRPr="00345490">
        <w:rPr>
          <w:rFonts w:ascii="Tahoma" w:hAnsi="Tahoma" w:cs="Tahoma"/>
          <w:sz w:val="22"/>
        </w:rPr>
        <w:t xml:space="preserve">ов, оформление возврата/обмена, предоставление информации о маршруте, без бронирования, оформление справок. </w:t>
      </w:r>
    </w:p>
    <w:p w14:paraId="3510A951" w14:textId="641D4081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8.2. На платформе бронирования Corteos</w:t>
      </w:r>
      <w:r w:rsidR="008F7AB7" w:rsidRPr="00345490">
        <w:rPr>
          <w:rFonts w:ascii="Tahoma" w:hAnsi="Tahoma" w:cs="Tahoma"/>
          <w:sz w:val="22"/>
        </w:rPr>
        <w:t xml:space="preserve"> (</w:t>
      </w:r>
      <w:r w:rsidR="007642DE" w:rsidRPr="00345490">
        <w:rPr>
          <w:rFonts w:ascii="Tahoma" w:hAnsi="Tahoma" w:cs="Tahoma"/>
          <w:sz w:val="22"/>
        </w:rPr>
        <w:t>corteos.ntravel.su</w:t>
      </w:r>
      <w:r w:rsidR="008F7AB7" w:rsidRPr="00345490">
        <w:rPr>
          <w:rFonts w:ascii="Tahoma" w:hAnsi="Tahoma" w:cs="Tahoma"/>
          <w:sz w:val="22"/>
        </w:rPr>
        <w:t xml:space="preserve"> и online.booking.nornik.ru)</w:t>
      </w:r>
      <w:r w:rsidRPr="00345490">
        <w:rPr>
          <w:rFonts w:ascii="Tahoma" w:hAnsi="Tahoma" w:cs="Tahoma"/>
          <w:sz w:val="22"/>
        </w:rPr>
        <w:t xml:space="preserve"> (по модулям): </w:t>
      </w:r>
    </w:p>
    <w:p w14:paraId="5B3C4BEF" w14:textId="77777777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Первая линия: исправить ошибку бронирования, оформить, Заказ в свободной форме, ответить клиенту, требуется помощь агента. </w:t>
      </w:r>
    </w:p>
    <w:p w14:paraId="333A02EA" w14:textId="77777777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Вторая линия: Исправить ошибку отмены, контроль оформления, ошибка формирования справки, оформить возврат, проверить автоматическую отмену. </w:t>
      </w:r>
    </w:p>
    <w:p w14:paraId="538EA4D9" w14:textId="77777777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8.3 На единой коммуникационной платформе Samoware: </w:t>
      </w:r>
    </w:p>
    <w:p w14:paraId="2256EA82" w14:textId="77777777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Первая линия: форс-мажорное обращение*; </w:t>
      </w:r>
    </w:p>
    <w:p w14:paraId="7B6F3040" w14:textId="77777777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Вторая линия: принимает и отрабатывает звонки, переводит на 1 линию только в случае необходимости и запроса клиента переключить на конкретного менеджера. </w:t>
      </w:r>
    </w:p>
    <w:p w14:paraId="739AFBD6" w14:textId="77777777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1BBC32DC" w14:textId="77777777" w:rsidR="002E181C" w:rsidRPr="00345490" w:rsidRDefault="00853DC2" w:rsidP="001C0058">
      <w:pPr>
        <w:spacing w:after="0" w:line="240" w:lineRule="auto"/>
        <w:ind w:left="0" w:firstLine="709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* Форс-мажорное условие определяется Второй линией в рамках уточнения причины обращения, с учетом критичности нарушения SLA корпоративного договора </w:t>
      </w:r>
    </w:p>
    <w:p w14:paraId="1DF7EDFA" w14:textId="77777777" w:rsidR="002E181C" w:rsidRPr="00345490" w:rsidRDefault="00853DC2" w:rsidP="00345490">
      <w:pPr>
        <w:spacing w:after="0" w:line="240" w:lineRule="auto"/>
        <w:ind w:left="72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4B71514F" w14:textId="2B996E01" w:rsidR="002E181C" w:rsidRPr="00345490" w:rsidRDefault="002E181C" w:rsidP="00345490">
      <w:pPr>
        <w:spacing w:after="0" w:line="240" w:lineRule="auto"/>
        <w:jc w:val="left"/>
        <w:rPr>
          <w:rFonts w:ascii="Tahoma" w:hAnsi="Tahoma" w:cs="Tahoma"/>
          <w:sz w:val="22"/>
        </w:rPr>
      </w:pPr>
    </w:p>
    <w:p w14:paraId="55491419" w14:textId="77777777" w:rsidR="002E181C" w:rsidRPr="00345490" w:rsidRDefault="00853DC2" w:rsidP="00345490">
      <w:pPr>
        <w:pStyle w:val="1"/>
        <w:spacing w:after="0" w:line="240" w:lineRule="auto"/>
        <w:ind w:left="715" w:right="1724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9.</w:t>
      </w:r>
      <w:r w:rsidRPr="00345490">
        <w:rPr>
          <w:rFonts w:ascii="Tahoma" w:eastAsia="Arial" w:hAnsi="Tahoma" w:cs="Tahoma"/>
          <w:sz w:val="22"/>
        </w:rPr>
        <w:t xml:space="preserve"> </w:t>
      </w:r>
      <w:r w:rsidRPr="00345490">
        <w:rPr>
          <w:rFonts w:ascii="Tahoma" w:hAnsi="Tahoma" w:cs="Tahoma"/>
          <w:sz w:val="22"/>
        </w:rPr>
        <w:t xml:space="preserve">Приемка услуг </w:t>
      </w:r>
    </w:p>
    <w:p w14:paraId="6F94D919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9.1. Приемка услуг производится ежемесячно. </w:t>
      </w:r>
    </w:p>
    <w:p w14:paraId="3C598201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2.Исполнитель направляет Отчет об оказанных услугах (Форма А), Акт об оказанных услугах и счет за оказанные услуги. </w:t>
      </w:r>
    </w:p>
    <w:p w14:paraId="50DD25D2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9.3. По результатам приемки оказанных Услуг Заказчиком принимается одно из следующих решений:  </w:t>
      </w:r>
    </w:p>
    <w:p w14:paraId="4F00D1BD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услуги оказаны полностью в соответствии с условиями Договора и подлежат приемке; - выявлены несоответствия оказанных услуг по количеству, качеству, иным требованиям, установленным Договором, и к Исполнителю могут быть применены предусмотренные договором штрафные санкции; </w:t>
      </w:r>
    </w:p>
    <w:p w14:paraId="6D7B2170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услуги оказаны с нарушением сроков, установленных договором, и подлежат приемке с необходимостью применения к Исполнителю предусмотренных договором штрафных санкций; </w:t>
      </w:r>
    </w:p>
    <w:p w14:paraId="27BEC777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lastRenderedPageBreak/>
        <w:t xml:space="preserve">услуги не оказаны, либо оказаны с существенными нарушениями условий договора, которые влекут для Заказчика значительный ущерб, и не подлежат приемке; </w:t>
      </w:r>
    </w:p>
    <w:p w14:paraId="5CF6EAC8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при оказании услуг Исполнителем не представлены документы, представление которых является обязательным в соответствии с договором. При этом Исполнителю следует представить документы в согласованные с Заказчиком сроки. </w:t>
      </w:r>
    </w:p>
    <w:p w14:paraId="0799F099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По итогам приемки оказанных Услуг Заказчик подписывает и передает Исполнителю 1 (один) экземпляр Акта сдачи-приемки оказанных услуг и 1 (один) экземпляр Отчета об оказанных услугах (Форма А), или мотивированно отказывается от приемки оказанных Услуг полностью или частично. </w:t>
      </w:r>
    </w:p>
    <w:p w14:paraId="37AFCD50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При наличии мотивированного отказа от подписания Акта Заказчик представляет Исполнителю Акт о выявленных недостатках Услуг с указанием перечня выявленных замечаний и/или недостатков. После получения обоснованных письменных замечаний Исполнитель исключает из Акта услуги, несоответствующие требованиям.  </w:t>
      </w:r>
    </w:p>
    <w:p w14:paraId="6E644496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Отчеты, презентации либо иные материалы, подготовленные Исполнителем в соответствии с требованиями Технического задания для предоставления Заказчику, становятся собственностью Заказчика с даты подписания Сторонами Акта. При этом Заказчик вправе раскрывать содержание материалов, подготовленных для него Исполнителем. </w:t>
      </w:r>
    </w:p>
    <w:p w14:paraId="17A8161F" w14:textId="77777777" w:rsidR="002E181C" w:rsidRPr="00345490" w:rsidRDefault="00853DC2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Заказчик без ограничения использует для собственных целей (в том числе допускается неоднократное использование) - отчеты, презентации и иные материалы - в части применения положений, составляющих содержание таких материалов, в том числе положений, представляющих собой техническое, экономическое, организационное или иное решение.  </w:t>
      </w:r>
    </w:p>
    <w:p w14:paraId="26655ED5" w14:textId="77777777" w:rsidR="00E70865" w:rsidRPr="00345490" w:rsidRDefault="00E70865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19F3D45E" w14:textId="77777777" w:rsidR="00E70865" w:rsidRPr="00345490" w:rsidRDefault="00E70865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3A26DC76" w14:textId="65239229" w:rsidR="00E70865" w:rsidRDefault="00E70865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20AB1373" w14:textId="5E15F379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0B2A5ADA" w14:textId="72EC1444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65D261F2" w14:textId="53047AD2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6DE8B86E" w14:textId="13F8549E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38D2E03B" w14:textId="1B4011DB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03F9BA48" w14:textId="1E6C06B8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314A7AEA" w14:textId="115A3415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4C8CD1A2" w14:textId="5153230B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7D744C1C" w14:textId="7198DCAF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10571200" w14:textId="775A372E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5B03CDDB" w14:textId="3BFD24FF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79812DB0" w14:textId="6BC2BE15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2903234B" w14:textId="786DAADE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2240F073" w14:textId="30553189" w:rsidR="001C0058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4F5A32BB" w14:textId="77777777" w:rsidR="001C0058" w:rsidRPr="00345490" w:rsidRDefault="001C0058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7FE46B30" w14:textId="77777777" w:rsidR="00E70865" w:rsidRPr="00345490" w:rsidRDefault="00E70865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78F105D9" w14:textId="77777777" w:rsidR="00E70865" w:rsidRPr="00345490" w:rsidRDefault="00E70865" w:rsidP="00345490">
      <w:pPr>
        <w:spacing w:after="0" w:line="240" w:lineRule="auto"/>
        <w:ind w:left="142" w:right="4" w:firstLine="708"/>
        <w:rPr>
          <w:rFonts w:ascii="Tahoma" w:hAnsi="Tahoma" w:cs="Tahoma"/>
          <w:sz w:val="22"/>
        </w:rPr>
      </w:pPr>
    </w:p>
    <w:p w14:paraId="517A47F2" w14:textId="77777777" w:rsidR="002E181C" w:rsidRPr="00345490" w:rsidRDefault="00853DC2" w:rsidP="00345490">
      <w:pPr>
        <w:spacing w:after="0" w:line="240" w:lineRule="auto"/>
        <w:ind w:left="10" w:right="-4" w:hanging="10"/>
        <w:jc w:val="righ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ФОРМА А  </w:t>
      </w:r>
    </w:p>
    <w:p w14:paraId="5B270154" w14:textId="77777777" w:rsidR="002E181C" w:rsidRPr="00345490" w:rsidRDefault="00853DC2" w:rsidP="00345490">
      <w:pPr>
        <w:pStyle w:val="1"/>
        <w:spacing w:after="0" w:line="240" w:lineRule="auto"/>
        <w:ind w:left="849" w:right="844"/>
        <w:jc w:val="center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Отчет об оказанных услугах  от ______________ 20__ г. №_____________________</w:t>
      </w:r>
      <w:r w:rsidRPr="00345490">
        <w:rPr>
          <w:rFonts w:ascii="Tahoma" w:hAnsi="Tahoma" w:cs="Tahoma"/>
          <w:b w:val="0"/>
          <w:sz w:val="22"/>
        </w:rPr>
        <w:t xml:space="preserve"> </w:t>
      </w:r>
    </w:p>
    <w:p w14:paraId="026ADB5F" w14:textId="77777777" w:rsidR="002E181C" w:rsidRPr="00345490" w:rsidRDefault="00853DC2" w:rsidP="00345490">
      <w:pPr>
        <w:tabs>
          <w:tab w:val="center" w:pos="7809"/>
        </w:tabs>
        <w:spacing w:after="0" w:line="240" w:lineRule="auto"/>
        <w:ind w:left="-15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__________ </w:t>
      </w:r>
      <w:r w:rsidRPr="00345490">
        <w:rPr>
          <w:rFonts w:ascii="Tahoma" w:hAnsi="Tahoma" w:cs="Tahoma"/>
          <w:sz w:val="22"/>
        </w:rPr>
        <w:tab/>
        <w:t xml:space="preserve">        «____»________ 20__г. </w:t>
      </w:r>
    </w:p>
    <w:p w14:paraId="586E758C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20A051E2" w14:textId="381DE259" w:rsidR="002E181C" w:rsidRPr="00345490" w:rsidRDefault="00853DC2" w:rsidP="00345490">
      <w:pPr>
        <w:spacing w:after="0" w:line="240" w:lineRule="auto"/>
        <w:ind w:left="-5" w:hanging="1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1.</w:t>
      </w:r>
      <w:r w:rsidRPr="00345490">
        <w:rPr>
          <w:rFonts w:ascii="Tahoma" w:eastAsia="Arial" w:hAnsi="Tahoma" w:cs="Tahoma"/>
          <w:sz w:val="22"/>
        </w:rPr>
        <w:t xml:space="preserve"> </w:t>
      </w:r>
      <w:r w:rsidRPr="00345490">
        <w:rPr>
          <w:rFonts w:ascii="Tahoma" w:eastAsia="Arial" w:hAnsi="Tahoma" w:cs="Tahoma"/>
          <w:sz w:val="22"/>
        </w:rPr>
        <w:tab/>
      </w:r>
      <w:r w:rsidRPr="00345490">
        <w:rPr>
          <w:rFonts w:ascii="Tahoma" w:hAnsi="Tahoma" w:cs="Tahoma"/>
          <w:sz w:val="22"/>
        </w:rPr>
        <w:t>В соответствии с условиями Договора на предоставление услуг</w:t>
      </w:r>
      <w:r w:rsidRPr="00345490">
        <w:rPr>
          <w:rFonts w:ascii="Tahoma" w:hAnsi="Tahoma" w:cs="Tahoma"/>
          <w:b/>
          <w:sz w:val="22"/>
        </w:rPr>
        <w:t xml:space="preserve"> </w:t>
      </w:r>
      <w:r w:rsidR="00062624" w:rsidRPr="00345490">
        <w:rPr>
          <w:rFonts w:ascii="Tahoma" w:hAnsi="Tahoma" w:cs="Tahoma"/>
          <w:sz w:val="22"/>
        </w:rPr>
        <w:t>Корпоративного отдела</w:t>
      </w:r>
      <w:r w:rsidRPr="00345490">
        <w:rPr>
          <w:rFonts w:ascii="Tahoma" w:hAnsi="Tahoma" w:cs="Tahoma"/>
          <w:b/>
          <w:sz w:val="22"/>
        </w:rPr>
        <w:t xml:space="preserve"> </w:t>
      </w:r>
      <w:r w:rsidRPr="00345490">
        <w:rPr>
          <w:rFonts w:ascii="Tahoma" w:hAnsi="Tahoma" w:cs="Tahoma"/>
          <w:sz w:val="22"/>
        </w:rPr>
        <w:t xml:space="preserve">от _____________ №________________ Исполнитель оказал Заказчику в период с __________по _________следующие услуги: </w:t>
      </w:r>
    </w:p>
    <w:p w14:paraId="4172034C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tbl>
      <w:tblPr>
        <w:tblStyle w:val="TableGrid"/>
        <w:tblW w:w="9542" w:type="dxa"/>
        <w:tblInd w:w="98" w:type="dxa"/>
        <w:tblCellMar>
          <w:top w:w="67" w:type="dxa"/>
          <w:left w:w="108" w:type="dxa"/>
          <w:bottom w:w="68" w:type="dxa"/>
          <w:right w:w="115" w:type="dxa"/>
        </w:tblCellMar>
        <w:tblLook w:val="04A0" w:firstRow="1" w:lastRow="0" w:firstColumn="1" w:lastColumn="0" w:noHBand="0" w:noVBand="1"/>
      </w:tblPr>
      <w:tblGrid>
        <w:gridCol w:w="4155"/>
        <w:gridCol w:w="3118"/>
        <w:gridCol w:w="2269"/>
      </w:tblGrid>
      <w:tr w:rsidR="002E181C" w:rsidRPr="00345490" w14:paraId="189BCB21" w14:textId="77777777">
        <w:trPr>
          <w:trHeight w:val="744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55D4A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b/>
                <w:sz w:val="22"/>
              </w:rPr>
              <w:t xml:space="preserve">Услуга:  </w:t>
            </w:r>
          </w:p>
          <w:p w14:paraId="5908C230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0E9144" w14:textId="77777777" w:rsidR="002E181C" w:rsidRPr="00345490" w:rsidRDefault="002E181C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E7B1C7" w14:textId="77777777" w:rsidR="002E181C" w:rsidRPr="00345490" w:rsidRDefault="002E181C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</w:p>
        </w:tc>
      </w:tr>
      <w:tr w:rsidR="002E181C" w:rsidRPr="00345490" w14:paraId="7862D4E4" w14:textId="77777777">
        <w:trPr>
          <w:trHeight w:val="682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C6E6E" w14:textId="77777777" w:rsidR="002E181C" w:rsidRPr="00345490" w:rsidRDefault="00853DC2" w:rsidP="00345490">
            <w:pPr>
              <w:spacing w:after="0" w:line="240" w:lineRule="auto"/>
              <w:ind w:left="1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Наименование услуги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549B3" w14:textId="77777777" w:rsidR="002E181C" w:rsidRPr="00345490" w:rsidRDefault="00853DC2" w:rsidP="00345490">
            <w:pPr>
              <w:spacing w:after="0" w:line="240" w:lineRule="auto"/>
              <w:ind w:left="9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Количество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4CC4" w14:textId="77777777" w:rsidR="002E181C" w:rsidRPr="00345490" w:rsidRDefault="00853DC2" w:rsidP="00345490">
            <w:pPr>
              <w:spacing w:after="0" w:line="240" w:lineRule="auto"/>
              <w:ind w:left="16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Единицы измерения </w:t>
            </w:r>
          </w:p>
        </w:tc>
      </w:tr>
      <w:tr w:rsidR="002E181C" w:rsidRPr="00345490" w14:paraId="4E5A11F1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18EE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F1DBB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5C69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2E181C" w:rsidRPr="00345490" w14:paraId="2FF542D9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36AB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4271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E0DC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2E181C" w:rsidRPr="00345490" w14:paraId="37AA13E6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3A06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E50D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FAB6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</w:tbl>
    <w:p w14:paraId="12CA3B18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b/>
          <w:sz w:val="22"/>
        </w:rPr>
        <w:t xml:space="preserve"> </w:t>
      </w:r>
    </w:p>
    <w:tbl>
      <w:tblPr>
        <w:tblStyle w:val="TableGrid"/>
        <w:tblW w:w="9542" w:type="dxa"/>
        <w:tblInd w:w="98" w:type="dxa"/>
        <w:tblCellMar>
          <w:top w:w="67" w:type="dxa"/>
          <w:left w:w="108" w:type="dxa"/>
          <w:bottom w:w="68" w:type="dxa"/>
          <w:right w:w="115" w:type="dxa"/>
        </w:tblCellMar>
        <w:tblLook w:val="04A0" w:firstRow="1" w:lastRow="0" w:firstColumn="1" w:lastColumn="0" w:noHBand="0" w:noVBand="1"/>
      </w:tblPr>
      <w:tblGrid>
        <w:gridCol w:w="4155"/>
        <w:gridCol w:w="3118"/>
        <w:gridCol w:w="2269"/>
      </w:tblGrid>
      <w:tr w:rsidR="002E181C" w:rsidRPr="00345490" w14:paraId="5A4D08E7" w14:textId="77777777">
        <w:trPr>
          <w:trHeight w:val="744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9C7B4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b/>
                <w:sz w:val="22"/>
              </w:rPr>
              <w:t xml:space="preserve">Услуга:  </w:t>
            </w:r>
          </w:p>
          <w:p w14:paraId="707F493C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2984F2" w14:textId="77777777" w:rsidR="002E181C" w:rsidRPr="00345490" w:rsidRDefault="002E181C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DE2562" w14:textId="77777777" w:rsidR="002E181C" w:rsidRPr="00345490" w:rsidRDefault="002E181C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</w:p>
        </w:tc>
      </w:tr>
      <w:tr w:rsidR="002E181C" w:rsidRPr="00345490" w14:paraId="6FD29A2A" w14:textId="77777777">
        <w:trPr>
          <w:trHeight w:val="682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B59C3" w14:textId="77777777" w:rsidR="002E181C" w:rsidRPr="00345490" w:rsidRDefault="00853DC2" w:rsidP="00345490">
            <w:pPr>
              <w:spacing w:after="0" w:line="240" w:lineRule="auto"/>
              <w:ind w:left="2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Наименование услуги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F717F" w14:textId="77777777" w:rsidR="002E181C" w:rsidRPr="00345490" w:rsidRDefault="00853DC2" w:rsidP="00345490">
            <w:pPr>
              <w:spacing w:after="0" w:line="240" w:lineRule="auto"/>
              <w:ind w:left="9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Количество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DEF0" w14:textId="77777777" w:rsidR="002E181C" w:rsidRPr="00345490" w:rsidRDefault="00853DC2" w:rsidP="00345490">
            <w:pPr>
              <w:spacing w:after="0" w:line="240" w:lineRule="auto"/>
              <w:ind w:left="16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Единицы измерения </w:t>
            </w:r>
          </w:p>
        </w:tc>
      </w:tr>
      <w:tr w:rsidR="002E181C" w:rsidRPr="00345490" w14:paraId="385F264F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3C8F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2B2A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D5C7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2E181C" w:rsidRPr="00345490" w14:paraId="7FDDB1B6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77A5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D1B3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BB48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2E181C" w:rsidRPr="00345490" w14:paraId="0F59B70B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9D48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D143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C5CA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</w:tbl>
    <w:p w14:paraId="7FCFE09B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tbl>
      <w:tblPr>
        <w:tblStyle w:val="TableGrid"/>
        <w:tblW w:w="9542" w:type="dxa"/>
        <w:tblInd w:w="98" w:type="dxa"/>
        <w:tblCellMar>
          <w:top w:w="67" w:type="dxa"/>
          <w:left w:w="108" w:type="dxa"/>
          <w:bottom w:w="68" w:type="dxa"/>
          <w:right w:w="115" w:type="dxa"/>
        </w:tblCellMar>
        <w:tblLook w:val="04A0" w:firstRow="1" w:lastRow="0" w:firstColumn="1" w:lastColumn="0" w:noHBand="0" w:noVBand="1"/>
      </w:tblPr>
      <w:tblGrid>
        <w:gridCol w:w="4155"/>
        <w:gridCol w:w="3118"/>
        <w:gridCol w:w="2269"/>
      </w:tblGrid>
      <w:tr w:rsidR="002E181C" w:rsidRPr="00345490" w14:paraId="44C0DBDE" w14:textId="77777777">
        <w:trPr>
          <w:trHeight w:val="742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E8A2AD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b/>
                <w:sz w:val="22"/>
              </w:rPr>
              <w:lastRenderedPageBreak/>
              <w:t xml:space="preserve">Услуга:  </w:t>
            </w:r>
          </w:p>
          <w:p w14:paraId="4BB5B72A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40AAD1" w14:textId="77777777" w:rsidR="002E181C" w:rsidRPr="00345490" w:rsidRDefault="002E181C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E5BE42" w14:textId="77777777" w:rsidR="002E181C" w:rsidRPr="00345490" w:rsidRDefault="002E181C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</w:p>
        </w:tc>
      </w:tr>
      <w:tr w:rsidR="002E181C" w:rsidRPr="00345490" w14:paraId="1ACB50C7" w14:textId="77777777">
        <w:trPr>
          <w:trHeight w:val="685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FB116" w14:textId="77777777" w:rsidR="002E181C" w:rsidRPr="00345490" w:rsidRDefault="00853DC2" w:rsidP="00345490">
            <w:pPr>
              <w:spacing w:after="0" w:line="240" w:lineRule="auto"/>
              <w:ind w:left="1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Наименование услуги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95FE1" w14:textId="77777777" w:rsidR="002E181C" w:rsidRPr="00345490" w:rsidRDefault="00853DC2" w:rsidP="00345490">
            <w:pPr>
              <w:spacing w:after="0" w:line="240" w:lineRule="auto"/>
              <w:ind w:left="9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Количество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E7C6" w14:textId="77777777" w:rsidR="002E181C" w:rsidRPr="00345490" w:rsidRDefault="00853DC2" w:rsidP="00345490">
            <w:pPr>
              <w:spacing w:after="0" w:line="240" w:lineRule="auto"/>
              <w:ind w:left="16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Единицы измерения </w:t>
            </w:r>
          </w:p>
        </w:tc>
      </w:tr>
      <w:tr w:rsidR="002E181C" w:rsidRPr="00345490" w14:paraId="3FA367F8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9E77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E93D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90DD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2E181C" w:rsidRPr="00345490" w14:paraId="5BB25C63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6E55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9987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CA8E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2E181C" w:rsidRPr="00345490" w14:paraId="2EBC2671" w14:textId="77777777">
        <w:trPr>
          <w:trHeight w:val="40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21A5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B56B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BB16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</w:tbl>
    <w:p w14:paraId="031B82AA" w14:textId="118D5811" w:rsidR="002E181C" w:rsidRDefault="00853DC2" w:rsidP="00345490">
      <w:pPr>
        <w:spacing w:after="0" w:line="240" w:lineRule="auto"/>
        <w:ind w:left="2090" w:right="2083" w:hanging="10"/>
        <w:jc w:val="center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Подписи Сторон: </w:t>
      </w:r>
    </w:p>
    <w:p w14:paraId="76782D62" w14:textId="77777777" w:rsidR="00B908DD" w:rsidRDefault="00B908DD" w:rsidP="00345490">
      <w:pPr>
        <w:spacing w:after="0" w:line="240" w:lineRule="auto"/>
        <w:ind w:left="2090" w:right="2083" w:hanging="10"/>
        <w:jc w:val="center"/>
        <w:rPr>
          <w:rFonts w:ascii="Tahoma" w:hAnsi="Tahoma" w:cs="Tahoma"/>
          <w:sz w:val="22"/>
        </w:rPr>
      </w:pPr>
    </w:p>
    <w:tbl>
      <w:tblPr>
        <w:tblStyle w:val="a5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529"/>
      </w:tblGrid>
      <w:tr w:rsidR="00B908DD" w14:paraId="225F9399" w14:textId="77777777" w:rsidTr="007007C3">
        <w:tc>
          <w:tcPr>
            <w:tcW w:w="4961" w:type="dxa"/>
          </w:tcPr>
          <w:p w14:paraId="650929A0" w14:textId="5623AC9A" w:rsidR="00B908DD" w:rsidRDefault="00B908DD" w:rsidP="00345490">
            <w:pPr>
              <w:spacing w:after="0" w:line="240" w:lineRule="auto"/>
              <w:ind w:left="0" w:right="2083" w:firstLine="0"/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Исполнитель:</w:t>
            </w:r>
          </w:p>
        </w:tc>
        <w:tc>
          <w:tcPr>
            <w:tcW w:w="5529" w:type="dxa"/>
          </w:tcPr>
          <w:p w14:paraId="2B8EDA75" w14:textId="6ED349EC" w:rsidR="00B908DD" w:rsidRDefault="00B908DD" w:rsidP="00345490">
            <w:pPr>
              <w:spacing w:after="0" w:line="240" w:lineRule="auto"/>
              <w:ind w:left="0" w:right="2083" w:firstLine="0"/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Заказчик:</w:t>
            </w:r>
          </w:p>
        </w:tc>
      </w:tr>
      <w:tr w:rsidR="00B908DD" w14:paraId="717CBF4A" w14:textId="77777777" w:rsidTr="007007C3">
        <w:tc>
          <w:tcPr>
            <w:tcW w:w="4961" w:type="dxa"/>
          </w:tcPr>
          <w:p w14:paraId="052C79A6" w14:textId="77777777" w:rsidR="00B908DD" w:rsidRPr="00E43473" w:rsidRDefault="00B908DD" w:rsidP="00B908DD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______________________</w:t>
            </w:r>
          </w:p>
          <w:p w14:paraId="1643771A" w14:textId="77777777" w:rsidR="00B908DD" w:rsidRPr="00E43473" w:rsidRDefault="00B908DD" w:rsidP="00B908DD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_______________/________________/</w:t>
            </w:r>
          </w:p>
          <w:p w14:paraId="353CD0DA" w14:textId="77777777" w:rsidR="00B908DD" w:rsidRPr="00E43473" w:rsidRDefault="00B908DD" w:rsidP="00B908DD">
            <w:pPr>
              <w:spacing w:after="0" w:line="240" w:lineRule="auto"/>
              <w:ind w:left="14" w:hanging="10"/>
              <w:jc w:val="left"/>
              <w:rPr>
                <w:rFonts w:ascii="Tahoma" w:hAnsi="Tahoma" w:cs="Tahoma"/>
                <w:sz w:val="22"/>
              </w:rPr>
            </w:pPr>
            <w:r w:rsidRPr="00E43473">
              <w:rPr>
                <w:rFonts w:ascii="Tahoma" w:hAnsi="Tahoma" w:cs="Tahoma"/>
                <w:i/>
                <w:sz w:val="22"/>
              </w:rPr>
              <w:t xml:space="preserve">(подпись)                       (расшифровка подписи) </w:t>
            </w:r>
          </w:p>
          <w:p w14:paraId="47AE06EF" w14:textId="77777777" w:rsidR="00B908DD" w:rsidRDefault="00B908DD" w:rsidP="00345490">
            <w:pPr>
              <w:spacing w:after="0" w:line="240" w:lineRule="auto"/>
              <w:ind w:left="0" w:right="2083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5529" w:type="dxa"/>
          </w:tcPr>
          <w:p w14:paraId="6D609891" w14:textId="77777777" w:rsidR="00B908DD" w:rsidRPr="00E43473" w:rsidRDefault="00B908DD" w:rsidP="00B908DD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______________________</w:t>
            </w:r>
          </w:p>
          <w:p w14:paraId="2DC9D7FC" w14:textId="77777777" w:rsidR="00B908DD" w:rsidRPr="00E43473" w:rsidRDefault="00B908DD" w:rsidP="00B908DD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_______________/________________/</w:t>
            </w:r>
          </w:p>
          <w:p w14:paraId="336F98EB" w14:textId="77777777" w:rsidR="00B908DD" w:rsidRPr="00E43473" w:rsidRDefault="00B908DD" w:rsidP="00B908DD">
            <w:pPr>
              <w:spacing w:after="0" w:line="240" w:lineRule="auto"/>
              <w:ind w:left="14" w:hanging="10"/>
              <w:jc w:val="left"/>
              <w:rPr>
                <w:rFonts w:ascii="Tahoma" w:hAnsi="Tahoma" w:cs="Tahoma"/>
                <w:sz w:val="22"/>
              </w:rPr>
            </w:pPr>
            <w:r w:rsidRPr="00E43473">
              <w:rPr>
                <w:rFonts w:ascii="Tahoma" w:hAnsi="Tahoma" w:cs="Tahoma"/>
                <w:i/>
                <w:sz w:val="22"/>
              </w:rPr>
              <w:t xml:space="preserve">(подпись)                       (расшифровка подписи) </w:t>
            </w:r>
          </w:p>
          <w:p w14:paraId="7A4CDB0F" w14:textId="77777777" w:rsidR="00B908DD" w:rsidRDefault="00B908DD" w:rsidP="00345490">
            <w:pPr>
              <w:spacing w:after="0" w:line="240" w:lineRule="auto"/>
              <w:ind w:left="0" w:right="2083" w:firstLine="0"/>
              <w:jc w:val="center"/>
              <w:rPr>
                <w:rFonts w:ascii="Tahoma" w:hAnsi="Tahoma" w:cs="Tahoma"/>
                <w:sz w:val="22"/>
              </w:rPr>
            </w:pPr>
          </w:p>
        </w:tc>
      </w:tr>
    </w:tbl>
    <w:p w14:paraId="27DE716E" w14:textId="77777777" w:rsidR="00B908DD" w:rsidRPr="00345490" w:rsidRDefault="00B908DD" w:rsidP="00345490">
      <w:pPr>
        <w:spacing w:after="0" w:line="240" w:lineRule="auto"/>
        <w:ind w:left="2090" w:right="2083" w:hanging="10"/>
        <w:jc w:val="center"/>
        <w:rPr>
          <w:rFonts w:ascii="Tahoma" w:hAnsi="Tahoma" w:cs="Tahoma"/>
          <w:sz w:val="22"/>
        </w:rPr>
      </w:pPr>
    </w:p>
    <w:p w14:paraId="0708CE50" w14:textId="59245137" w:rsidR="00E70865" w:rsidRPr="00345490" w:rsidRDefault="00853DC2" w:rsidP="00B908DD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77DF8D81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564481C7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1D338922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5D20AF06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49E75292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4A577944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18D3F175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15E2E17C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3BF10C91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297BEB32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11FAB2CF" w14:textId="77777777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59AA7A47" w14:textId="0DD793A8" w:rsidR="00E70865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382D0B44" w14:textId="63C41B95" w:rsidR="00E70865" w:rsidRPr="00345490" w:rsidRDefault="00E70865" w:rsidP="00345490">
      <w:pPr>
        <w:tabs>
          <w:tab w:val="center" w:pos="923"/>
          <w:tab w:val="center" w:pos="6097"/>
        </w:tabs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331600DA" w14:textId="77777777" w:rsidR="002E181C" w:rsidRPr="00345490" w:rsidRDefault="002E181C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</w:p>
    <w:p w14:paraId="6E2B7A2B" w14:textId="77777777" w:rsidR="002E181C" w:rsidRPr="00345490" w:rsidRDefault="00853DC2" w:rsidP="00345490">
      <w:pPr>
        <w:spacing w:after="0" w:line="240" w:lineRule="auto"/>
        <w:ind w:left="10" w:right="-4" w:hanging="10"/>
        <w:jc w:val="righ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ФОРМА Б </w:t>
      </w:r>
    </w:p>
    <w:p w14:paraId="14FAAEB2" w14:textId="77777777" w:rsidR="002E181C" w:rsidRPr="00345490" w:rsidRDefault="00853DC2" w:rsidP="00345490">
      <w:pPr>
        <w:spacing w:after="0" w:line="240" w:lineRule="auto"/>
        <w:ind w:left="58" w:firstLine="0"/>
        <w:jc w:val="center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700CABDE" w14:textId="77777777" w:rsidR="002E181C" w:rsidRPr="00345490" w:rsidRDefault="00853DC2" w:rsidP="00345490">
      <w:pPr>
        <w:pStyle w:val="1"/>
        <w:spacing w:after="0" w:line="240" w:lineRule="auto"/>
        <w:ind w:left="849" w:right="843"/>
        <w:jc w:val="center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АКТ ОБ ОЗНАКОМЛЕНИИ  </w:t>
      </w:r>
    </w:p>
    <w:p w14:paraId="312A4F3F" w14:textId="77777777" w:rsidR="002E181C" w:rsidRPr="00345490" w:rsidRDefault="00853DC2" w:rsidP="00345490">
      <w:pPr>
        <w:spacing w:after="0" w:line="240" w:lineRule="auto"/>
        <w:ind w:left="2090" w:right="2087" w:hanging="10"/>
        <w:jc w:val="center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с локальными нормативными актами Заказчика </w:t>
      </w:r>
    </w:p>
    <w:p w14:paraId="3F2EF76F" w14:textId="77777777" w:rsidR="002E181C" w:rsidRPr="00345490" w:rsidRDefault="00853DC2" w:rsidP="00345490">
      <w:pPr>
        <w:spacing w:after="0" w:line="240" w:lineRule="auto"/>
        <w:ind w:left="58" w:firstLine="0"/>
        <w:jc w:val="center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07D7251C" w14:textId="6D813CD5" w:rsidR="002E181C" w:rsidRPr="00345490" w:rsidRDefault="00853DC2" w:rsidP="00345490">
      <w:pPr>
        <w:numPr>
          <w:ilvl w:val="0"/>
          <w:numId w:val="14"/>
        </w:numPr>
        <w:spacing w:after="0" w:line="240" w:lineRule="auto"/>
        <w:ind w:firstLine="0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>В соответствии с условиями Договора на предоставление услуг</w:t>
      </w:r>
      <w:r w:rsidRPr="00345490">
        <w:rPr>
          <w:rFonts w:ascii="Tahoma" w:hAnsi="Tahoma" w:cs="Tahoma"/>
          <w:b/>
          <w:sz w:val="22"/>
        </w:rPr>
        <w:t xml:space="preserve"> </w:t>
      </w:r>
      <w:r w:rsidR="00062624" w:rsidRPr="00345490">
        <w:rPr>
          <w:rFonts w:ascii="Tahoma" w:hAnsi="Tahoma" w:cs="Tahoma"/>
          <w:sz w:val="22"/>
        </w:rPr>
        <w:t>Корпоративного отдела</w:t>
      </w:r>
      <w:r w:rsidRPr="00345490">
        <w:rPr>
          <w:rFonts w:ascii="Tahoma" w:hAnsi="Tahoma" w:cs="Tahoma"/>
          <w:b/>
          <w:sz w:val="22"/>
        </w:rPr>
        <w:t xml:space="preserve"> </w:t>
      </w:r>
      <w:r w:rsidRPr="00345490">
        <w:rPr>
          <w:rFonts w:ascii="Tahoma" w:hAnsi="Tahoma" w:cs="Tahoma"/>
          <w:sz w:val="22"/>
        </w:rPr>
        <w:t xml:space="preserve">от _____________ №________________ Заказчик предоставил на ознакомление, а Исполнитель ознакомился со следующими локальными нормативными актами (далее – ЛНА) Заказчика, регламентирующими процессы, процедуры, порядок взаимодействия Исполнителя со структурными подразделениями Заказчика в процессе оказания услуг по Договору: </w:t>
      </w:r>
    </w:p>
    <w:p w14:paraId="63B75718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tbl>
      <w:tblPr>
        <w:tblStyle w:val="TableGrid"/>
        <w:tblW w:w="9208" w:type="dxa"/>
        <w:tblInd w:w="142" w:type="dxa"/>
        <w:tblCellMar>
          <w:top w:w="67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2033"/>
        <w:gridCol w:w="3005"/>
        <w:gridCol w:w="2026"/>
        <w:gridCol w:w="2144"/>
      </w:tblGrid>
      <w:tr w:rsidR="002E181C" w:rsidRPr="00345490" w14:paraId="0EF865DE" w14:textId="77777777">
        <w:trPr>
          <w:trHeight w:val="685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2F34" w14:textId="77777777" w:rsidR="002E181C" w:rsidRPr="00345490" w:rsidRDefault="00853DC2" w:rsidP="00345490">
            <w:pPr>
              <w:spacing w:after="0" w:line="240" w:lineRule="auto"/>
              <w:ind w:left="0" w:right="32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Регистрационны й номер ЛНА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9E8D" w14:textId="77777777" w:rsidR="002E181C" w:rsidRPr="00345490" w:rsidRDefault="00853DC2" w:rsidP="00345490">
            <w:pPr>
              <w:spacing w:after="0" w:line="240" w:lineRule="auto"/>
              <w:ind w:left="0" w:right="44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Наименование ЛНА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7E0F" w14:textId="77777777" w:rsidR="002E181C" w:rsidRPr="00345490" w:rsidRDefault="00853DC2" w:rsidP="00345490">
            <w:pPr>
              <w:spacing w:after="0" w:line="240" w:lineRule="auto"/>
              <w:ind w:left="0" w:firstLine="0"/>
              <w:jc w:val="center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Номер выпуска и ревизии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E296" w14:textId="77777777" w:rsidR="002E181C" w:rsidRPr="00345490" w:rsidRDefault="00853DC2" w:rsidP="00345490">
            <w:pPr>
              <w:spacing w:after="0" w:line="240" w:lineRule="auto"/>
              <w:ind w:left="31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Дата утверждения </w:t>
            </w:r>
          </w:p>
        </w:tc>
      </w:tr>
      <w:tr w:rsidR="002E181C" w:rsidRPr="00345490" w14:paraId="4802FD45" w14:textId="77777777">
        <w:trPr>
          <w:trHeight w:val="406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B32A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30F7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6459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8465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2E181C" w:rsidRPr="00345490" w14:paraId="4910F101" w14:textId="77777777">
        <w:trPr>
          <w:trHeight w:val="406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0D18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2111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70BA" w14:textId="77777777" w:rsidR="002E181C" w:rsidRPr="00345490" w:rsidRDefault="00853DC2" w:rsidP="00345490">
            <w:pPr>
              <w:spacing w:after="0" w:line="240" w:lineRule="auto"/>
              <w:ind w:left="0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6A76" w14:textId="77777777" w:rsidR="002E181C" w:rsidRPr="00345490" w:rsidRDefault="00853DC2" w:rsidP="00345490">
            <w:pPr>
              <w:spacing w:after="0" w:line="240" w:lineRule="auto"/>
              <w:ind w:left="2" w:firstLine="0"/>
              <w:jc w:val="left"/>
              <w:rPr>
                <w:rFonts w:ascii="Tahoma" w:hAnsi="Tahoma" w:cs="Tahoma"/>
                <w:sz w:val="22"/>
              </w:rPr>
            </w:pPr>
            <w:r w:rsidRPr="00345490">
              <w:rPr>
                <w:rFonts w:ascii="Tahoma" w:hAnsi="Tahoma" w:cs="Tahoma"/>
                <w:sz w:val="22"/>
              </w:rPr>
              <w:t xml:space="preserve"> </w:t>
            </w:r>
          </w:p>
        </w:tc>
      </w:tr>
    </w:tbl>
    <w:p w14:paraId="29FA9FC9" w14:textId="77777777" w:rsidR="002E181C" w:rsidRPr="00345490" w:rsidRDefault="00853DC2" w:rsidP="00345490">
      <w:pPr>
        <w:numPr>
          <w:ilvl w:val="0"/>
          <w:numId w:val="14"/>
        </w:numPr>
        <w:spacing w:after="0" w:line="240" w:lineRule="auto"/>
        <w:ind w:firstLine="0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Стороны согласовали применение ЛНА, указанный в п. 1 настоящего Акта, в соответствии с условиями Договора ____ с _____ (дата) </w:t>
      </w:r>
    </w:p>
    <w:p w14:paraId="0ED0B57E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77CF6395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6A2C4FE6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 </w:t>
      </w:r>
    </w:p>
    <w:p w14:paraId="3A763CF8" w14:textId="5361678B" w:rsidR="002E181C" w:rsidRPr="00345490" w:rsidRDefault="00853DC2" w:rsidP="007007C3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p w14:paraId="27FE7324" w14:textId="77777777" w:rsidR="007007C3" w:rsidRDefault="007007C3" w:rsidP="007007C3">
      <w:pPr>
        <w:spacing w:after="0" w:line="240" w:lineRule="auto"/>
        <w:ind w:left="2090" w:right="2083" w:hanging="10"/>
        <w:jc w:val="center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Подписи Сторон: </w:t>
      </w:r>
    </w:p>
    <w:p w14:paraId="6793EC4A" w14:textId="77777777" w:rsidR="007007C3" w:rsidRDefault="007007C3" w:rsidP="007007C3">
      <w:pPr>
        <w:spacing w:after="0" w:line="240" w:lineRule="auto"/>
        <w:ind w:left="2090" w:right="2083" w:hanging="10"/>
        <w:jc w:val="center"/>
        <w:rPr>
          <w:rFonts w:ascii="Tahoma" w:hAnsi="Tahoma" w:cs="Tahoma"/>
          <w:sz w:val="22"/>
        </w:rPr>
      </w:pPr>
    </w:p>
    <w:tbl>
      <w:tblPr>
        <w:tblStyle w:val="a5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529"/>
      </w:tblGrid>
      <w:tr w:rsidR="007007C3" w14:paraId="7D6ECBD7" w14:textId="77777777" w:rsidTr="00BA17C3">
        <w:tc>
          <w:tcPr>
            <w:tcW w:w="4961" w:type="dxa"/>
          </w:tcPr>
          <w:p w14:paraId="30DCC646" w14:textId="77777777" w:rsidR="007007C3" w:rsidRDefault="007007C3" w:rsidP="00BA17C3">
            <w:pPr>
              <w:spacing w:after="0" w:line="240" w:lineRule="auto"/>
              <w:ind w:left="0" w:right="2083" w:firstLine="0"/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Исполнитель:</w:t>
            </w:r>
          </w:p>
        </w:tc>
        <w:tc>
          <w:tcPr>
            <w:tcW w:w="5529" w:type="dxa"/>
          </w:tcPr>
          <w:p w14:paraId="20AF3AC8" w14:textId="77777777" w:rsidR="007007C3" w:rsidRDefault="007007C3" w:rsidP="00BA17C3">
            <w:pPr>
              <w:spacing w:after="0" w:line="240" w:lineRule="auto"/>
              <w:ind w:left="0" w:right="2083" w:firstLine="0"/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Заказчик:</w:t>
            </w:r>
          </w:p>
        </w:tc>
      </w:tr>
      <w:tr w:rsidR="007007C3" w14:paraId="5567DE5A" w14:textId="77777777" w:rsidTr="00BA17C3">
        <w:tc>
          <w:tcPr>
            <w:tcW w:w="4961" w:type="dxa"/>
          </w:tcPr>
          <w:p w14:paraId="1E8EF85C" w14:textId="77777777" w:rsidR="007007C3" w:rsidRPr="00E43473" w:rsidRDefault="007007C3" w:rsidP="00BA17C3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______________________</w:t>
            </w:r>
          </w:p>
          <w:p w14:paraId="6DDAA1A2" w14:textId="77777777" w:rsidR="007007C3" w:rsidRPr="00E43473" w:rsidRDefault="007007C3" w:rsidP="00BA17C3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_______________/________________/</w:t>
            </w:r>
          </w:p>
          <w:p w14:paraId="7777B73D" w14:textId="631178E0" w:rsidR="007007C3" w:rsidRPr="00E43473" w:rsidRDefault="001767A0" w:rsidP="00BA17C3">
            <w:pPr>
              <w:spacing w:after="0" w:line="240" w:lineRule="auto"/>
              <w:ind w:left="14" w:hanging="10"/>
              <w:jc w:val="lef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i/>
                <w:sz w:val="22"/>
              </w:rPr>
              <w:t xml:space="preserve">(подпись)        </w:t>
            </w:r>
            <w:r w:rsidR="007007C3" w:rsidRPr="00E43473">
              <w:rPr>
                <w:rFonts w:ascii="Tahoma" w:hAnsi="Tahoma" w:cs="Tahoma"/>
                <w:i/>
                <w:sz w:val="22"/>
              </w:rPr>
              <w:t xml:space="preserve">(расшифровка подписи) </w:t>
            </w:r>
          </w:p>
          <w:p w14:paraId="46BD94DF" w14:textId="77777777" w:rsidR="007007C3" w:rsidRDefault="007007C3" w:rsidP="00BA17C3">
            <w:pPr>
              <w:spacing w:after="0" w:line="240" w:lineRule="auto"/>
              <w:ind w:left="0" w:right="2083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5529" w:type="dxa"/>
          </w:tcPr>
          <w:p w14:paraId="720516A3" w14:textId="77777777" w:rsidR="007007C3" w:rsidRPr="00E43473" w:rsidRDefault="007007C3" w:rsidP="00BA17C3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______________________</w:t>
            </w:r>
          </w:p>
          <w:p w14:paraId="48424D12" w14:textId="77777777" w:rsidR="007007C3" w:rsidRPr="00E43473" w:rsidRDefault="007007C3" w:rsidP="00BA17C3">
            <w:pPr>
              <w:spacing w:after="0" w:line="240" w:lineRule="auto"/>
              <w:ind w:firstLine="0"/>
              <w:rPr>
                <w:rStyle w:val="ae"/>
                <w:rFonts w:ascii="Tahoma" w:hAnsi="Tahoma" w:cs="Tahoma"/>
                <w:color w:val="000000" w:themeColor="text1"/>
                <w:sz w:val="22"/>
              </w:rPr>
            </w:pPr>
            <w:r w:rsidRPr="00E43473">
              <w:rPr>
                <w:rStyle w:val="ae"/>
                <w:rFonts w:ascii="Tahoma" w:hAnsi="Tahoma" w:cs="Tahoma"/>
                <w:color w:val="000000" w:themeColor="text1"/>
                <w:sz w:val="22"/>
              </w:rPr>
              <w:t>_______________/________________/</w:t>
            </w:r>
          </w:p>
          <w:p w14:paraId="32938E12" w14:textId="77777777" w:rsidR="007007C3" w:rsidRPr="00E43473" w:rsidRDefault="007007C3" w:rsidP="00BA17C3">
            <w:pPr>
              <w:spacing w:after="0" w:line="240" w:lineRule="auto"/>
              <w:ind w:left="14" w:hanging="10"/>
              <w:jc w:val="left"/>
              <w:rPr>
                <w:rFonts w:ascii="Tahoma" w:hAnsi="Tahoma" w:cs="Tahoma"/>
                <w:sz w:val="22"/>
              </w:rPr>
            </w:pPr>
            <w:r w:rsidRPr="00E43473">
              <w:rPr>
                <w:rFonts w:ascii="Tahoma" w:hAnsi="Tahoma" w:cs="Tahoma"/>
                <w:i/>
                <w:sz w:val="22"/>
              </w:rPr>
              <w:t xml:space="preserve">(подпись)                       (расшифровка подписи) </w:t>
            </w:r>
          </w:p>
          <w:p w14:paraId="61BE1CE8" w14:textId="77777777" w:rsidR="007007C3" w:rsidRDefault="007007C3" w:rsidP="00BA17C3">
            <w:pPr>
              <w:spacing w:after="0" w:line="240" w:lineRule="auto"/>
              <w:ind w:left="0" w:right="2083" w:firstLine="0"/>
              <w:jc w:val="center"/>
              <w:rPr>
                <w:rFonts w:ascii="Tahoma" w:hAnsi="Tahoma" w:cs="Tahoma"/>
                <w:sz w:val="22"/>
              </w:rPr>
            </w:pPr>
          </w:p>
        </w:tc>
      </w:tr>
    </w:tbl>
    <w:p w14:paraId="5D259E8C" w14:textId="77777777" w:rsidR="002E181C" w:rsidRPr="00345490" w:rsidRDefault="00853DC2" w:rsidP="00345490">
      <w:pPr>
        <w:spacing w:after="0" w:line="240" w:lineRule="auto"/>
        <w:ind w:left="0" w:firstLine="0"/>
        <w:jc w:val="left"/>
        <w:rPr>
          <w:rFonts w:ascii="Tahoma" w:hAnsi="Tahoma" w:cs="Tahoma"/>
          <w:sz w:val="22"/>
        </w:rPr>
      </w:pPr>
      <w:r w:rsidRPr="00345490">
        <w:rPr>
          <w:rFonts w:ascii="Tahoma" w:hAnsi="Tahoma" w:cs="Tahoma"/>
          <w:sz w:val="22"/>
        </w:rPr>
        <w:t xml:space="preserve"> </w:t>
      </w:r>
    </w:p>
    <w:sectPr w:rsidR="002E181C" w:rsidRPr="00345490">
      <w:footerReference w:type="even" r:id="rId29"/>
      <w:footerReference w:type="default" r:id="rId30"/>
      <w:footerReference w:type="first" r:id="rId31"/>
      <w:pgSz w:w="16838" w:h="11906" w:orient="landscape"/>
      <w:pgMar w:top="1209" w:right="1643" w:bottom="291" w:left="3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168CA" w14:textId="77777777" w:rsidR="00960204" w:rsidRDefault="00960204">
      <w:pPr>
        <w:spacing w:after="0" w:line="240" w:lineRule="auto"/>
      </w:pPr>
      <w:r>
        <w:separator/>
      </w:r>
    </w:p>
  </w:endnote>
  <w:endnote w:type="continuationSeparator" w:id="0">
    <w:p w14:paraId="6E9F1AAD" w14:textId="77777777" w:rsidR="00960204" w:rsidRDefault="0096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4A7C" w14:textId="77777777" w:rsidR="008F7AB7" w:rsidRDefault="008F7AB7">
    <w:pPr>
      <w:spacing w:after="126" w:line="259" w:lineRule="auto"/>
      <w:ind w:left="-501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38229E0" wp14:editId="638D7560">
          <wp:simplePos x="0" y="0"/>
          <wp:positionH relativeFrom="page">
            <wp:posOffset>177800</wp:posOffset>
          </wp:positionH>
          <wp:positionV relativeFrom="page">
            <wp:posOffset>10082785</wp:posOffset>
          </wp:positionV>
          <wp:extent cx="444500" cy="444499"/>
          <wp:effectExtent l="0" t="0" r="0" b="0"/>
          <wp:wrapSquare wrapText="bothSides"/>
          <wp:docPr id="389" name="Picture 3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Picture 38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4500" cy="4444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22"/>
      </w:rPr>
      <w:t>/33-2024</w:t>
    </w:r>
  </w:p>
  <w:p w14:paraId="0C913384" w14:textId="77777777" w:rsidR="008F7AB7" w:rsidRDefault="008F7AB7">
    <w:pPr>
      <w:tabs>
        <w:tab w:val="right" w:pos="9504"/>
      </w:tabs>
      <w:spacing w:after="0" w:line="259" w:lineRule="auto"/>
      <w:ind w:left="-501" w:firstLine="0"/>
      <w:jc w:val="left"/>
    </w:pPr>
    <w:r>
      <w:rPr>
        <w:rFonts w:ascii="Arial" w:eastAsia="Arial" w:hAnsi="Arial" w:cs="Arial"/>
        <w:sz w:val="22"/>
      </w:rPr>
      <w:t>2000020240000000000000000000000</w:t>
    </w:r>
    <w:r>
      <w:rPr>
        <w:rFonts w:ascii="Arial" w:eastAsia="Arial" w:hAnsi="Arial" w:cs="Arial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4"/>
        <w:vertAlign w:val="superscript"/>
      </w:rPr>
      <w:t>2</w:t>
    </w:r>
    <w:r>
      <w:rPr>
        <w:sz w:val="34"/>
        <w:vertAlign w:val="superscript"/>
      </w:rPr>
      <w:fldChar w:fldCharType="end"/>
    </w:r>
    <w:r>
      <w:rPr>
        <w:sz w:val="34"/>
        <w:vertAlign w:val="superscript"/>
      </w:rPr>
      <w:t xml:space="preserve"> </w:t>
    </w:r>
  </w:p>
  <w:p w14:paraId="397218D5" w14:textId="77777777" w:rsidR="008F7AB7" w:rsidRDefault="008F7AB7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CA379" w14:textId="77777777" w:rsidR="008F7AB7" w:rsidRDefault="008F7AB7">
    <w:pPr>
      <w:spacing w:after="160" w:line="259" w:lineRule="auto"/>
      <w:ind w:lef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F092E" w14:textId="77777777" w:rsidR="008F7AB7" w:rsidRDefault="008F7AB7">
    <w:pPr>
      <w:spacing w:after="160" w:line="259" w:lineRule="auto"/>
      <w:ind w:lef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642F8" w14:textId="77777777" w:rsidR="008F7AB7" w:rsidRDefault="008F7AB7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3588C" w14:textId="77777777" w:rsidR="008F7AB7" w:rsidRDefault="008F7AB7" w:rsidP="00853DC2">
    <w:pPr>
      <w:spacing w:after="126" w:line="259" w:lineRule="auto"/>
      <w:ind w:left="0" w:firstLine="0"/>
      <w:jc w:val="left"/>
    </w:pPr>
  </w:p>
  <w:p w14:paraId="0A18E461" w14:textId="6B6A333A" w:rsidR="008F7AB7" w:rsidRDefault="008F7AB7">
    <w:pPr>
      <w:tabs>
        <w:tab w:val="right" w:pos="9504"/>
      </w:tabs>
      <w:spacing w:after="0" w:line="259" w:lineRule="auto"/>
      <w:ind w:left="-501" w:firstLine="0"/>
      <w:jc w:val="left"/>
    </w:pPr>
    <w:r>
      <w:rPr>
        <w:rFonts w:ascii="Arial" w:eastAsia="Arial" w:hAnsi="Arial" w:cs="Arial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CD0F61" w:rsidRPr="00CD0F61">
      <w:rPr>
        <w:noProof/>
        <w:sz w:val="34"/>
        <w:vertAlign w:val="superscript"/>
      </w:rPr>
      <w:t>6</w:t>
    </w:r>
    <w:r>
      <w:rPr>
        <w:sz w:val="34"/>
        <w:vertAlign w:val="superscript"/>
      </w:rPr>
      <w:fldChar w:fldCharType="end"/>
    </w:r>
    <w:r>
      <w:rPr>
        <w:sz w:val="34"/>
        <w:vertAlign w:val="superscript"/>
      </w:rPr>
      <w:t xml:space="preserve"> </w:t>
    </w:r>
  </w:p>
  <w:p w14:paraId="77FE17D4" w14:textId="77777777" w:rsidR="008F7AB7" w:rsidRDefault="008F7AB7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11340" w14:textId="77777777" w:rsidR="008F7AB7" w:rsidRDefault="008F7AB7" w:rsidP="00853DC2">
    <w:pPr>
      <w:spacing w:after="123" w:line="259" w:lineRule="auto"/>
      <w:ind w:left="-501" w:firstLine="0"/>
      <w:jc w:val="left"/>
    </w:pPr>
  </w:p>
  <w:p w14:paraId="3F5C2A4F" w14:textId="77777777" w:rsidR="008F7AB7" w:rsidRDefault="008F7AB7">
    <w:pPr>
      <w:spacing w:after="0" w:line="259" w:lineRule="auto"/>
      <w:ind w:left="-501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8F6BD" w14:textId="77777777" w:rsidR="008F7AB7" w:rsidRDefault="008F7AB7">
    <w:pPr>
      <w:spacing w:after="126" w:line="259" w:lineRule="auto"/>
      <w:ind w:left="-642" w:firstLine="0"/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44DCDF95" wp14:editId="687A2CB2">
          <wp:simplePos x="0" y="0"/>
          <wp:positionH relativeFrom="page">
            <wp:posOffset>177800</wp:posOffset>
          </wp:positionH>
          <wp:positionV relativeFrom="page">
            <wp:posOffset>10082785</wp:posOffset>
          </wp:positionV>
          <wp:extent cx="444500" cy="444499"/>
          <wp:effectExtent l="0" t="0" r="0" b="0"/>
          <wp:wrapSquare wrapText="bothSides"/>
          <wp:docPr id="1331" name="Picture 13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" name="Picture 133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4500" cy="4444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22"/>
      </w:rPr>
      <w:t>/33-2024</w:t>
    </w:r>
  </w:p>
  <w:p w14:paraId="079E802A" w14:textId="77777777" w:rsidR="008F7AB7" w:rsidRDefault="008F7AB7">
    <w:pPr>
      <w:tabs>
        <w:tab w:val="right" w:pos="9360"/>
      </w:tabs>
      <w:spacing w:after="0" w:line="259" w:lineRule="auto"/>
      <w:ind w:left="-642" w:firstLine="0"/>
      <w:jc w:val="left"/>
    </w:pPr>
    <w:r>
      <w:rPr>
        <w:rFonts w:ascii="Arial" w:eastAsia="Arial" w:hAnsi="Arial" w:cs="Arial"/>
        <w:sz w:val="22"/>
      </w:rPr>
      <w:t>2000020240000000000000000000000</w:t>
    </w:r>
    <w:r>
      <w:rPr>
        <w:rFonts w:ascii="Arial" w:eastAsia="Arial" w:hAnsi="Arial" w:cs="Arial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4"/>
        <w:vertAlign w:val="superscript"/>
      </w:rPr>
      <w:t>8</w:t>
    </w:r>
    <w:r>
      <w:rPr>
        <w:sz w:val="34"/>
        <w:vertAlign w:val="superscript"/>
      </w:rPr>
      <w:fldChar w:fldCharType="end"/>
    </w:r>
    <w:r>
      <w:rPr>
        <w:sz w:val="34"/>
        <w:vertAlign w:val="superscript"/>
      </w:rPr>
      <w:t xml:space="preserve"> </w:t>
    </w:r>
  </w:p>
  <w:p w14:paraId="66A77404" w14:textId="77777777" w:rsidR="008F7AB7" w:rsidRDefault="008F7AB7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6B41E" w14:textId="77777777" w:rsidR="008F7AB7" w:rsidRDefault="008F7AB7" w:rsidP="00853DC2">
    <w:pPr>
      <w:spacing w:after="126" w:line="259" w:lineRule="auto"/>
      <w:ind w:left="0" w:firstLine="0"/>
      <w:jc w:val="left"/>
    </w:pPr>
  </w:p>
  <w:p w14:paraId="1FC8C847" w14:textId="2FFC43D7" w:rsidR="008F7AB7" w:rsidRDefault="008F7AB7" w:rsidP="00853DC2">
    <w:pPr>
      <w:tabs>
        <w:tab w:val="right" w:pos="9360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CD0F61" w:rsidRPr="00CD0F61">
      <w:rPr>
        <w:noProof/>
        <w:sz w:val="34"/>
        <w:vertAlign w:val="superscript"/>
      </w:rPr>
      <w:t>10</w:t>
    </w:r>
    <w:r>
      <w:rPr>
        <w:sz w:val="34"/>
        <w:vertAlign w:val="superscript"/>
      </w:rPr>
      <w:fldChar w:fldCharType="end"/>
    </w:r>
    <w:r>
      <w:rPr>
        <w:sz w:val="34"/>
        <w:vertAlign w:val="superscript"/>
      </w:rPr>
      <w:t xml:space="preserve"> </w:t>
    </w:r>
  </w:p>
  <w:p w14:paraId="74B81C6A" w14:textId="77777777" w:rsidR="008F7AB7" w:rsidRDefault="008F7AB7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BD298" w14:textId="77777777" w:rsidR="008F7AB7" w:rsidRDefault="008F7AB7" w:rsidP="00853DC2">
    <w:pPr>
      <w:spacing w:after="123" w:line="259" w:lineRule="auto"/>
      <w:ind w:left="0" w:firstLine="0"/>
      <w:jc w:val="left"/>
    </w:pPr>
  </w:p>
  <w:p w14:paraId="020ADEB3" w14:textId="77777777" w:rsidR="008F7AB7" w:rsidRDefault="008F7AB7">
    <w:pPr>
      <w:spacing w:after="0" w:line="259" w:lineRule="auto"/>
      <w:ind w:left="-642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FEEB2" w14:textId="77777777" w:rsidR="008F7AB7" w:rsidRDefault="008F7AB7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BC73A" w14:textId="77777777" w:rsidR="008F7AB7" w:rsidRDefault="008F7AB7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BD1AD" w14:textId="77777777" w:rsidR="008F7AB7" w:rsidRDefault="008F7AB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DD055" w14:textId="77777777" w:rsidR="00960204" w:rsidRDefault="00960204">
      <w:pPr>
        <w:spacing w:after="0" w:line="240" w:lineRule="auto"/>
      </w:pPr>
      <w:r>
        <w:separator/>
      </w:r>
    </w:p>
  </w:footnote>
  <w:footnote w:type="continuationSeparator" w:id="0">
    <w:p w14:paraId="1E0350A4" w14:textId="77777777" w:rsidR="00960204" w:rsidRDefault="00960204">
      <w:pPr>
        <w:spacing w:after="0" w:line="240" w:lineRule="auto"/>
      </w:pPr>
      <w:r>
        <w:continuationSeparator/>
      </w:r>
    </w:p>
  </w:footnote>
  <w:footnote w:id="1">
    <w:p w14:paraId="12F0AE9B" w14:textId="77777777" w:rsidR="005F5056" w:rsidRDefault="005F5056" w:rsidP="005F5056">
      <w:pPr>
        <w:pStyle w:val="af"/>
        <w:rPr>
          <w:rFonts w:ascii="Tahoma" w:hAnsi="Tahoma" w:cs="Tahoma"/>
        </w:rPr>
      </w:pPr>
      <w:r>
        <w:rPr>
          <w:rStyle w:val="af1"/>
          <w:rFonts w:ascii="Tahoma" w:eastAsia="Arial" w:hAnsi="Tahoma" w:cs="Tahoma"/>
        </w:rPr>
        <w:footnoteRef/>
      </w:r>
      <w:r>
        <w:rPr>
          <w:rFonts w:ascii="Tahoma" w:hAnsi="Tahoma" w:cs="Tahoma"/>
        </w:rPr>
        <w:t xml:space="preserve"> Если у контрагента есть «корпоративные» адреса (типа ___@</w:t>
      </w:r>
      <w:r>
        <w:rPr>
          <w:rFonts w:ascii="Tahoma" w:hAnsi="Tahoma" w:cs="Tahoma"/>
          <w:lang w:val="en-US"/>
        </w:rPr>
        <w:t>nornik</w:t>
      </w:r>
      <w:r>
        <w:rPr>
          <w:rFonts w:ascii="Tahoma" w:hAnsi="Tahoma" w:cs="Tahoma"/>
        </w:rPr>
        <w:t>.</w:t>
      </w:r>
      <w:r>
        <w:rPr>
          <w:rFonts w:ascii="Tahoma" w:hAnsi="Tahoma" w:cs="Tahoma"/>
          <w:lang w:val="en-US"/>
        </w:rPr>
        <w:t>ru</w:t>
      </w:r>
      <w:r>
        <w:rPr>
          <w:rFonts w:ascii="Tahoma" w:hAnsi="Tahoma" w:cs="Tahoma"/>
        </w:rPr>
        <w:t>, ___@</w:t>
      </w:r>
      <w:r>
        <w:rPr>
          <w:rFonts w:ascii="Tahoma" w:hAnsi="Tahoma" w:cs="Tahoma"/>
          <w:lang w:val="en-US"/>
        </w:rPr>
        <w:t>gazprom</w:t>
      </w:r>
      <w:r>
        <w:rPr>
          <w:rFonts w:ascii="Tahoma" w:hAnsi="Tahoma" w:cs="Tahoma"/>
        </w:rPr>
        <w:t>.</w:t>
      </w:r>
      <w:r>
        <w:rPr>
          <w:rFonts w:ascii="Tahoma" w:hAnsi="Tahoma" w:cs="Tahoma"/>
          <w:lang w:val="en-US"/>
        </w:rPr>
        <w:t>ru</w:t>
      </w:r>
      <w:r>
        <w:rPr>
          <w:rFonts w:ascii="Tahoma" w:hAnsi="Tahoma" w:cs="Tahoma"/>
        </w:rPr>
        <w:t>), то выбрать первый вариант.</w:t>
      </w:r>
    </w:p>
    <w:p w14:paraId="36672462" w14:textId="77777777" w:rsidR="005F5056" w:rsidRDefault="005F5056" w:rsidP="005F5056">
      <w:pPr>
        <w:pStyle w:val="af"/>
      </w:pPr>
      <w:r>
        <w:rPr>
          <w:rFonts w:ascii="Tahoma" w:hAnsi="Tahoma" w:cs="Tahoma"/>
        </w:rPr>
        <w:t>Если «корпоративных» адресов нет или в дополнение к «корпоративным» используются адреса типа ___@</w:t>
      </w:r>
      <w:r>
        <w:rPr>
          <w:rFonts w:ascii="Tahoma" w:hAnsi="Tahoma" w:cs="Tahoma"/>
          <w:lang w:val="en-US"/>
        </w:rPr>
        <w:t>mail</w:t>
      </w:r>
      <w:r>
        <w:rPr>
          <w:rFonts w:ascii="Tahoma" w:hAnsi="Tahoma" w:cs="Tahoma"/>
        </w:rPr>
        <w:t>.</w:t>
      </w:r>
      <w:r>
        <w:rPr>
          <w:rFonts w:ascii="Tahoma" w:hAnsi="Tahoma" w:cs="Tahoma"/>
          <w:lang w:val="en-US"/>
        </w:rPr>
        <w:t>ru</w:t>
      </w:r>
      <w:r>
        <w:rPr>
          <w:rFonts w:ascii="Tahoma" w:hAnsi="Tahoma" w:cs="Tahoma"/>
        </w:rPr>
        <w:t>, ___@</w:t>
      </w:r>
      <w:r>
        <w:rPr>
          <w:rFonts w:ascii="Tahoma" w:hAnsi="Tahoma" w:cs="Tahoma"/>
          <w:lang w:val="en-US"/>
        </w:rPr>
        <w:t>yandex</w:t>
      </w:r>
      <w:r>
        <w:rPr>
          <w:rFonts w:ascii="Tahoma" w:hAnsi="Tahoma" w:cs="Tahoma"/>
        </w:rPr>
        <w:t>.</w:t>
      </w:r>
      <w:r>
        <w:rPr>
          <w:rFonts w:ascii="Tahoma" w:hAnsi="Tahoma" w:cs="Tahoma"/>
          <w:lang w:val="en-US"/>
        </w:rPr>
        <w:t>ru</w:t>
      </w:r>
      <w:r>
        <w:rPr>
          <w:rFonts w:ascii="Tahoma" w:hAnsi="Tahoma" w:cs="Tahoma"/>
        </w:rPr>
        <w:t>, то дополнить также вторым вариантом.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084"/>
    <w:multiLevelType w:val="hybridMultilevel"/>
    <w:tmpl w:val="07DCE9D8"/>
    <w:lvl w:ilvl="0" w:tplc="8D6E3B2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2E38D6">
      <w:start w:val="1"/>
      <w:numFmt w:val="bullet"/>
      <w:lvlText w:val="o"/>
      <w:lvlJc w:val="left"/>
      <w:pPr>
        <w:ind w:left="17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4E466A">
      <w:start w:val="1"/>
      <w:numFmt w:val="bullet"/>
      <w:lvlText w:val="▪"/>
      <w:lvlJc w:val="left"/>
      <w:pPr>
        <w:ind w:left="2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3C2DD2">
      <w:start w:val="1"/>
      <w:numFmt w:val="bullet"/>
      <w:lvlText w:val="•"/>
      <w:lvlJc w:val="left"/>
      <w:pPr>
        <w:ind w:left="3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326686">
      <w:start w:val="1"/>
      <w:numFmt w:val="bullet"/>
      <w:lvlText w:val="o"/>
      <w:lvlJc w:val="left"/>
      <w:pPr>
        <w:ind w:left="39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B60E32">
      <w:start w:val="1"/>
      <w:numFmt w:val="bullet"/>
      <w:lvlText w:val="▪"/>
      <w:lvlJc w:val="left"/>
      <w:pPr>
        <w:ind w:left="46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8AC45C">
      <w:start w:val="1"/>
      <w:numFmt w:val="bullet"/>
      <w:lvlText w:val="•"/>
      <w:lvlJc w:val="left"/>
      <w:pPr>
        <w:ind w:left="5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2DEAC">
      <w:start w:val="1"/>
      <w:numFmt w:val="bullet"/>
      <w:lvlText w:val="o"/>
      <w:lvlJc w:val="left"/>
      <w:pPr>
        <w:ind w:left="60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F26C3E">
      <w:start w:val="1"/>
      <w:numFmt w:val="bullet"/>
      <w:lvlText w:val="▪"/>
      <w:lvlJc w:val="left"/>
      <w:pPr>
        <w:ind w:left="67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A918F2"/>
    <w:multiLevelType w:val="multilevel"/>
    <w:tmpl w:val="6E286FD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456643"/>
    <w:multiLevelType w:val="multilevel"/>
    <w:tmpl w:val="A56CCF4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2C0FB0"/>
    <w:multiLevelType w:val="multilevel"/>
    <w:tmpl w:val="F754F28A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9F2C15"/>
    <w:multiLevelType w:val="hybridMultilevel"/>
    <w:tmpl w:val="B248E8EA"/>
    <w:lvl w:ilvl="0" w:tplc="F6C8E6C2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2D52E7E8">
      <w:start w:val="1"/>
      <w:numFmt w:val="bullet"/>
      <w:lvlText w:val="o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35E276E0">
      <w:start w:val="1"/>
      <w:numFmt w:val="bullet"/>
      <w:lvlText w:val="▪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E4C6348A">
      <w:start w:val="1"/>
      <w:numFmt w:val="bullet"/>
      <w:lvlText w:val="•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0B96C70E">
      <w:start w:val="1"/>
      <w:numFmt w:val="bullet"/>
      <w:lvlText w:val="o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E92829FC">
      <w:start w:val="1"/>
      <w:numFmt w:val="bullet"/>
      <w:lvlText w:val="▪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271EF2E4">
      <w:start w:val="1"/>
      <w:numFmt w:val="bullet"/>
      <w:lvlText w:val="•"/>
      <w:lvlJc w:val="left"/>
      <w:pPr>
        <w:ind w:left="59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D9401B88">
      <w:start w:val="1"/>
      <w:numFmt w:val="bullet"/>
      <w:lvlText w:val="o"/>
      <w:lvlJc w:val="left"/>
      <w:pPr>
        <w:ind w:left="667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745A07C4">
      <w:start w:val="1"/>
      <w:numFmt w:val="bullet"/>
      <w:lvlText w:val="▪"/>
      <w:lvlJc w:val="left"/>
      <w:pPr>
        <w:ind w:left="739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 w15:restartNumberingAfterBreak="0">
    <w:nsid w:val="2EF52AEC"/>
    <w:multiLevelType w:val="hybridMultilevel"/>
    <w:tmpl w:val="D692574A"/>
    <w:lvl w:ilvl="0" w:tplc="295C340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E49F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8A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20B8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A440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BE0B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3C6D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4DE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3E1B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AB174A"/>
    <w:multiLevelType w:val="multilevel"/>
    <w:tmpl w:val="DC043D68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82" w:hanging="51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76" w:hanging="1800"/>
      </w:pPr>
      <w:rPr>
        <w:rFonts w:hint="default"/>
      </w:rPr>
    </w:lvl>
  </w:abstractNum>
  <w:abstractNum w:abstractNumId="7" w15:restartNumberingAfterBreak="0">
    <w:nsid w:val="3543778B"/>
    <w:multiLevelType w:val="hybridMultilevel"/>
    <w:tmpl w:val="B1DE18B8"/>
    <w:lvl w:ilvl="0" w:tplc="8868923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A2990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667B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A2664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1839E2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6EF07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40AB5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C689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C8518A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253983"/>
    <w:multiLevelType w:val="hybridMultilevel"/>
    <w:tmpl w:val="2DCEBD38"/>
    <w:lvl w:ilvl="0" w:tplc="C4B4DAC0">
      <w:start w:val="8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DEF8F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5828E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D20B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B8CEE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C2AE4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EC4A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4D45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0888B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BC36A6F"/>
    <w:multiLevelType w:val="multilevel"/>
    <w:tmpl w:val="75245244"/>
    <w:lvl w:ilvl="0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9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6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3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40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8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5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2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10" w15:restartNumberingAfterBreak="0">
    <w:nsid w:val="458F51AE"/>
    <w:multiLevelType w:val="hybridMultilevel"/>
    <w:tmpl w:val="A9FE2284"/>
    <w:lvl w:ilvl="0" w:tplc="8F701D0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F46936">
      <w:start w:val="1"/>
      <w:numFmt w:val="bullet"/>
      <w:lvlText w:val="o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24BB50">
      <w:start w:val="1"/>
      <w:numFmt w:val="bullet"/>
      <w:lvlText w:val="▪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92F3B4">
      <w:start w:val="1"/>
      <w:numFmt w:val="bullet"/>
      <w:lvlText w:val="•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4C6056">
      <w:start w:val="1"/>
      <w:numFmt w:val="bullet"/>
      <w:lvlText w:val="o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29C76">
      <w:start w:val="1"/>
      <w:numFmt w:val="bullet"/>
      <w:lvlText w:val="▪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7A4054">
      <w:start w:val="1"/>
      <w:numFmt w:val="bullet"/>
      <w:lvlText w:val="•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D012CA">
      <w:start w:val="1"/>
      <w:numFmt w:val="bullet"/>
      <w:lvlText w:val="o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5CBCC0">
      <w:start w:val="1"/>
      <w:numFmt w:val="bullet"/>
      <w:lvlText w:val="▪"/>
      <w:lvlJc w:val="left"/>
      <w:pPr>
        <w:ind w:left="6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64E691B"/>
    <w:multiLevelType w:val="multilevel"/>
    <w:tmpl w:val="DC043D68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82" w:hanging="51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76" w:hanging="1800"/>
      </w:pPr>
      <w:rPr>
        <w:rFonts w:hint="default"/>
      </w:rPr>
    </w:lvl>
  </w:abstractNum>
  <w:abstractNum w:abstractNumId="12" w15:restartNumberingAfterBreak="0">
    <w:nsid w:val="49102649"/>
    <w:multiLevelType w:val="multilevel"/>
    <w:tmpl w:val="87F2BF88"/>
    <w:lvl w:ilvl="0">
      <w:start w:val="3"/>
      <w:numFmt w:val="decimal"/>
      <w:lvlText w:val="%1."/>
      <w:lvlJc w:val="left"/>
      <w:pPr>
        <w:ind w:left="715"/>
      </w:pPr>
      <w:rPr>
        <w:rFonts w:ascii="Tahoma" w:eastAsia="Times New Roman" w:hAnsi="Tahoma" w:cs="Tahoma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425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45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966754"/>
    <w:multiLevelType w:val="multilevel"/>
    <w:tmpl w:val="8D64C0D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Restart w:val="0"/>
      <w:lvlText w:val="%1.%2.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03661C5"/>
    <w:multiLevelType w:val="multilevel"/>
    <w:tmpl w:val="7F821DD8"/>
    <w:lvl w:ilvl="0">
      <w:start w:val="7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5A7211FA"/>
    <w:multiLevelType w:val="hybridMultilevel"/>
    <w:tmpl w:val="BAD4FCEE"/>
    <w:lvl w:ilvl="0" w:tplc="EC4CCC30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D8C8C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3C474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B2EF9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08180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E305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210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E0C7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28ED1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03C2B6B"/>
    <w:multiLevelType w:val="hybridMultilevel"/>
    <w:tmpl w:val="A80C7C3A"/>
    <w:lvl w:ilvl="0" w:tplc="4B184C6E">
      <w:start w:val="9"/>
      <w:numFmt w:val="decimal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E93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7ACA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C0A2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86BF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5089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EC2FC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04D4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E2B9F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C3F053D"/>
    <w:multiLevelType w:val="hybridMultilevel"/>
    <w:tmpl w:val="3306B868"/>
    <w:lvl w:ilvl="0" w:tplc="1A3CCB08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48644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BA60F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883F0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1240F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16377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765F5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34323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28047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1848B5"/>
    <w:multiLevelType w:val="multilevel"/>
    <w:tmpl w:val="147E851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7D613BE"/>
    <w:multiLevelType w:val="hybridMultilevel"/>
    <w:tmpl w:val="0D084C3A"/>
    <w:lvl w:ilvl="0" w:tplc="BA9ED27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0C094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D8A47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A629C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02F92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F4C0B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D6B39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CEB2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84FB4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12"/>
  </w:num>
  <w:num w:numId="5">
    <w:abstractNumId w:val="17"/>
  </w:num>
  <w:num w:numId="6">
    <w:abstractNumId w:val="13"/>
  </w:num>
  <w:num w:numId="7">
    <w:abstractNumId w:val="18"/>
  </w:num>
  <w:num w:numId="8">
    <w:abstractNumId w:val="7"/>
  </w:num>
  <w:num w:numId="9">
    <w:abstractNumId w:val="8"/>
  </w:num>
  <w:num w:numId="10">
    <w:abstractNumId w:val="10"/>
  </w:num>
  <w:num w:numId="11">
    <w:abstractNumId w:val="16"/>
  </w:num>
  <w:num w:numId="12">
    <w:abstractNumId w:val="19"/>
  </w:num>
  <w:num w:numId="13">
    <w:abstractNumId w:val="3"/>
  </w:num>
  <w:num w:numId="14">
    <w:abstractNumId w:val="5"/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1C"/>
    <w:rsid w:val="00035793"/>
    <w:rsid w:val="00062624"/>
    <w:rsid w:val="000901AC"/>
    <w:rsid w:val="000A2256"/>
    <w:rsid w:val="00167535"/>
    <w:rsid w:val="001767A0"/>
    <w:rsid w:val="001C0058"/>
    <w:rsid w:val="001E7915"/>
    <w:rsid w:val="00246459"/>
    <w:rsid w:val="0026634F"/>
    <w:rsid w:val="002755F9"/>
    <w:rsid w:val="002E181C"/>
    <w:rsid w:val="00345490"/>
    <w:rsid w:val="003A30A8"/>
    <w:rsid w:val="003D26B6"/>
    <w:rsid w:val="003E7B14"/>
    <w:rsid w:val="00407D0A"/>
    <w:rsid w:val="004301C5"/>
    <w:rsid w:val="004C2784"/>
    <w:rsid w:val="004D31DF"/>
    <w:rsid w:val="004D5FAA"/>
    <w:rsid w:val="00541814"/>
    <w:rsid w:val="00583E38"/>
    <w:rsid w:val="005A3B04"/>
    <w:rsid w:val="005F5056"/>
    <w:rsid w:val="007007C3"/>
    <w:rsid w:val="0070631F"/>
    <w:rsid w:val="007547C6"/>
    <w:rsid w:val="007642DE"/>
    <w:rsid w:val="007B0947"/>
    <w:rsid w:val="007C28AB"/>
    <w:rsid w:val="007D13C1"/>
    <w:rsid w:val="007D6218"/>
    <w:rsid w:val="008063EA"/>
    <w:rsid w:val="00807A80"/>
    <w:rsid w:val="00816A11"/>
    <w:rsid w:val="00825FED"/>
    <w:rsid w:val="00853DC2"/>
    <w:rsid w:val="00887736"/>
    <w:rsid w:val="008B6A6D"/>
    <w:rsid w:val="008F48BA"/>
    <w:rsid w:val="008F7AB7"/>
    <w:rsid w:val="00910121"/>
    <w:rsid w:val="009535E7"/>
    <w:rsid w:val="00960204"/>
    <w:rsid w:val="00990905"/>
    <w:rsid w:val="009912F2"/>
    <w:rsid w:val="009A4AA0"/>
    <w:rsid w:val="009E7B3D"/>
    <w:rsid w:val="00AA43EA"/>
    <w:rsid w:val="00AC533A"/>
    <w:rsid w:val="00AE4347"/>
    <w:rsid w:val="00AF48D8"/>
    <w:rsid w:val="00B12C80"/>
    <w:rsid w:val="00B64FE1"/>
    <w:rsid w:val="00B908DD"/>
    <w:rsid w:val="00BA3E7A"/>
    <w:rsid w:val="00BE11D5"/>
    <w:rsid w:val="00C50131"/>
    <w:rsid w:val="00C53296"/>
    <w:rsid w:val="00C61DAF"/>
    <w:rsid w:val="00CD0F61"/>
    <w:rsid w:val="00CE2307"/>
    <w:rsid w:val="00D42C67"/>
    <w:rsid w:val="00DC4C70"/>
    <w:rsid w:val="00E175BC"/>
    <w:rsid w:val="00E177D0"/>
    <w:rsid w:val="00E43473"/>
    <w:rsid w:val="00E52E32"/>
    <w:rsid w:val="00E70865"/>
    <w:rsid w:val="00F27C85"/>
    <w:rsid w:val="00F34A8A"/>
    <w:rsid w:val="00FA05D8"/>
    <w:rsid w:val="00FD4EB0"/>
    <w:rsid w:val="00FF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84EE"/>
  <w15:docId w15:val="{3AE94AB9-EAF3-4F1C-A984-5D01AA30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135" w:firstLine="7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7"/>
      <w:ind w:left="504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47" w:line="265" w:lineRule="auto"/>
      <w:ind w:left="2295" w:hanging="10"/>
      <w:outlineLvl w:val="1"/>
    </w:pPr>
    <w:rPr>
      <w:rFonts w:ascii="Calibri" w:eastAsia="Calibri" w:hAnsi="Calibri" w:cs="Calibri"/>
      <w:b/>
      <w:color w:val="000000"/>
      <w:sz w:val="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41" w:line="265" w:lineRule="auto"/>
      <w:ind w:left="917" w:hanging="10"/>
      <w:jc w:val="center"/>
      <w:outlineLvl w:val="2"/>
    </w:pPr>
    <w:rPr>
      <w:rFonts w:ascii="Arial" w:eastAsia="Arial" w:hAnsi="Arial" w:cs="Arial"/>
      <w:b/>
      <w:color w:val="000000"/>
      <w:sz w:val="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Calibri" w:eastAsia="Calibri" w:hAnsi="Calibri" w:cs="Calibri"/>
      <w:b/>
      <w:color w:val="000000"/>
      <w:sz w:val="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Arial" w:eastAsia="Arial" w:hAnsi="Arial" w:cs="Arial"/>
      <w:b/>
      <w:color w:val="000000"/>
      <w:sz w:val="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53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3DC2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DC4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54181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4181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4181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4181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4181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41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41814"/>
    <w:rPr>
      <w:rFonts w:ascii="Segoe UI" w:eastAsia="Times New Roman" w:hAnsi="Segoe UI" w:cs="Segoe UI"/>
      <w:color w:val="000000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C61DAF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ae">
    <w:name w:val="Hyperlink"/>
    <w:basedOn w:val="a0"/>
    <w:uiPriority w:val="99"/>
    <w:unhideWhenUsed/>
    <w:rsid w:val="00062624"/>
    <w:rPr>
      <w:color w:val="0000FF"/>
      <w:u w:val="single"/>
    </w:rPr>
  </w:style>
  <w:style w:type="paragraph" w:styleId="af">
    <w:name w:val="footnote text"/>
    <w:basedOn w:val="a"/>
    <w:link w:val="af0"/>
    <w:unhideWhenUsed/>
    <w:qFormat/>
    <w:rsid w:val="00BE11D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BE11D5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f1">
    <w:name w:val="footnote reference"/>
    <w:basedOn w:val="a0"/>
    <w:unhideWhenUsed/>
    <w:qFormat/>
    <w:rsid w:val="00BE11D5"/>
    <w:rPr>
      <w:vertAlign w:val="superscript"/>
    </w:rPr>
  </w:style>
  <w:style w:type="paragraph" w:styleId="af2">
    <w:name w:val="List Paragraph"/>
    <w:basedOn w:val="a"/>
    <w:uiPriority w:val="34"/>
    <w:qFormat/>
    <w:rsid w:val="00887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ornickel.ru/suppliers/contractual-documentation/" TargetMode="External"/><Relationship Id="rId18" Type="http://schemas.openxmlformats.org/officeDocument/2006/relationships/hyperlink" Target="mailto:ntravel@nornik.ru" TargetMode="External"/><Relationship Id="rId26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www.nornickel.ru/suppliers/contractual-documentation/" TargetMode="External"/><Relationship Id="rId17" Type="http://schemas.openxmlformats.org/officeDocument/2006/relationships/hyperlink" Target="https://www.nornickel.ru/suppliers/electronic-document/" TargetMode="External"/><Relationship Id="rId25" Type="http://schemas.openxmlformats.org/officeDocument/2006/relationships/footer" Target="footer6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nornickel.ru/suppliers/contractual-documentation/" TargetMode="External"/><Relationship Id="rId20" Type="http://schemas.openxmlformats.org/officeDocument/2006/relationships/footer" Target="footer2.xml"/><Relationship Id="rId29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nickel.ru/suppliers/contractual-documentation/" TargetMode="External"/><Relationship Id="rId24" Type="http://schemas.openxmlformats.org/officeDocument/2006/relationships/footer" Target="footer5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footer" Target="footer4.xml"/><Relationship Id="rId28" Type="http://schemas.openxmlformats.org/officeDocument/2006/relationships/footer" Target="footer9.xml"/><Relationship Id="rId10" Type="http://schemas.openxmlformats.org/officeDocument/2006/relationships/hyperlink" Target="https://www.nornickel.ru/suppliers/contractual-documentation/" TargetMode="External"/><Relationship Id="rId19" Type="http://schemas.openxmlformats.org/officeDocument/2006/relationships/footer" Target="footer1.xml"/><Relationship Id="rId31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hyperlink" Target="https://www.nornickel.ru/suppliers/contractual-documentation/" TargetMode="External"/><Relationship Id="rId14" Type="http://schemas.openxmlformats.org/officeDocument/2006/relationships/hyperlink" Target="https://www.nornickel.ru/suppliers/contractual-documentation/" TargetMode="External"/><Relationship Id="rId22" Type="http://schemas.openxmlformats.org/officeDocument/2006/relationships/hyperlink" Target="mailto:corpagents@norilsk-tavs.ru" TargetMode="External"/><Relationship Id="rId27" Type="http://schemas.openxmlformats.org/officeDocument/2006/relationships/footer" Target="footer8.xml"/><Relationship Id="rId30" Type="http://schemas.openxmlformats.org/officeDocument/2006/relationships/footer" Target="footer11.xml"/><Relationship Id="rId8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6144</Words>
  <Characters>35021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>NorNickel</Company>
  <LinksUpToDate>false</LinksUpToDate>
  <CharactersWithSpaces>41083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Lenovo</dc:creator>
  <cp:keywords/>
  <cp:lastModifiedBy>Головко Анна Владимировна</cp:lastModifiedBy>
  <cp:revision>33</cp:revision>
  <dcterms:created xsi:type="dcterms:W3CDTF">2024-12-25T05:22:00Z</dcterms:created>
  <dcterms:modified xsi:type="dcterms:W3CDTF">2025-01-13T13:30:00Z</dcterms:modified>
</cp:coreProperties>
</file>